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32F" w:rsidRDefault="008C632F">
      <w:pPr>
        <w:jc w:val="center"/>
      </w:pPr>
      <w:bookmarkStart w:id="0" w:name="_GoBack"/>
      <w:bookmarkEnd w:id="0"/>
      <w:r>
        <w:rPr>
          <w:b/>
          <w:sz w:val="28"/>
          <w:szCs w:val="28"/>
        </w:rPr>
        <w:t>муниципальное бюджетное дошкольное образовательное учреждение детский сад «Золотой ключик» г.Духовщина Смоленской области</w:t>
      </w:r>
    </w:p>
    <w:p w:rsidR="008C632F" w:rsidRDefault="008C632F"/>
    <w:p w:rsidR="008C632F" w:rsidRDefault="008C632F"/>
    <w:p w:rsidR="008C632F" w:rsidRDefault="008C632F"/>
    <w:p w:rsidR="008C632F" w:rsidRDefault="008C632F"/>
    <w:tbl>
      <w:tblPr>
        <w:tblW w:w="0" w:type="auto"/>
        <w:tblLayout w:type="fixed"/>
        <w:tblLook w:val="0000" w:firstRow="0" w:lastRow="0" w:firstColumn="0" w:lastColumn="0" w:noHBand="0" w:noVBand="0"/>
      </w:tblPr>
      <w:tblGrid>
        <w:gridCol w:w="2902"/>
        <w:gridCol w:w="2768"/>
        <w:gridCol w:w="4380"/>
      </w:tblGrid>
      <w:tr w:rsidR="008C632F">
        <w:tc>
          <w:tcPr>
            <w:tcW w:w="2902" w:type="dxa"/>
            <w:shd w:val="clear" w:color="auto" w:fill="auto"/>
          </w:tcPr>
          <w:p w:rsidR="008C632F" w:rsidRDefault="008C632F">
            <w:r>
              <w:t xml:space="preserve"> Принято</w:t>
            </w:r>
          </w:p>
          <w:p w:rsidR="008C632F" w:rsidRDefault="008C632F">
            <w:r>
              <w:t>педагогическим советом</w:t>
            </w:r>
          </w:p>
          <w:p w:rsidR="008C632F" w:rsidRDefault="008C632F">
            <w:r>
              <w:t>№ 1 от 28.08.2024г.</w:t>
            </w:r>
          </w:p>
        </w:tc>
        <w:tc>
          <w:tcPr>
            <w:tcW w:w="2768" w:type="dxa"/>
            <w:shd w:val="clear" w:color="auto" w:fill="auto"/>
          </w:tcPr>
          <w:p w:rsidR="008C632F" w:rsidRDefault="008C632F">
            <w:pPr>
              <w:snapToGrid w:val="0"/>
            </w:pPr>
          </w:p>
        </w:tc>
        <w:tc>
          <w:tcPr>
            <w:tcW w:w="4380" w:type="dxa"/>
            <w:shd w:val="clear" w:color="auto" w:fill="auto"/>
          </w:tcPr>
          <w:p w:rsidR="008C632F" w:rsidRDefault="008C632F">
            <w:r>
              <w:t>Утверждаю:</w:t>
            </w:r>
          </w:p>
          <w:p w:rsidR="008C632F" w:rsidRDefault="008C632F">
            <w:r>
              <w:t>заведующий МБДОУ</w:t>
            </w:r>
          </w:p>
          <w:p w:rsidR="008C632F" w:rsidRDefault="008C632F">
            <w:r>
              <w:t xml:space="preserve">детский сад «Золотой ключик» </w:t>
            </w:r>
          </w:p>
          <w:p w:rsidR="008C632F" w:rsidRDefault="008C632F">
            <w:r>
              <w:t>г.Духовщина</w:t>
            </w:r>
          </w:p>
          <w:p w:rsidR="008C632F" w:rsidRDefault="008C632F">
            <w:r>
              <w:t>____________Л.В.Рожкова</w:t>
            </w:r>
          </w:p>
          <w:p w:rsidR="008C632F" w:rsidRDefault="008C632F">
            <w:r>
              <w:t>приказ№86от 2808.2024 г.</w:t>
            </w:r>
          </w:p>
        </w:tc>
      </w:tr>
    </w:tbl>
    <w:p w:rsidR="008C632F" w:rsidRDefault="008C632F"/>
    <w:p w:rsidR="008C632F" w:rsidRDefault="008C632F"/>
    <w:p w:rsidR="008C632F" w:rsidRDefault="008C632F"/>
    <w:p w:rsidR="008C632F" w:rsidRDefault="008C632F"/>
    <w:p w:rsidR="008C632F" w:rsidRDefault="008C632F"/>
    <w:p w:rsidR="008C632F" w:rsidRDefault="008C632F"/>
    <w:p w:rsidR="008C632F" w:rsidRDefault="008C632F"/>
    <w:p w:rsidR="008C632F" w:rsidRDefault="008C632F">
      <w:pPr>
        <w:jc w:val="center"/>
        <w:rPr>
          <w:b/>
          <w:bCs/>
          <w:sz w:val="36"/>
          <w:szCs w:val="36"/>
        </w:rPr>
      </w:pPr>
      <w:r>
        <w:rPr>
          <w:b/>
          <w:bCs/>
          <w:sz w:val="36"/>
          <w:szCs w:val="36"/>
        </w:rPr>
        <w:t>Рабочая  программа  воспитателя второй младшей группы</w:t>
      </w:r>
      <w:r w:rsidR="00A05453">
        <w:rPr>
          <w:b/>
          <w:bCs/>
          <w:sz w:val="36"/>
          <w:szCs w:val="36"/>
        </w:rPr>
        <w:t xml:space="preserve"> </w:t>
      </w:r>
      <w:r>
        <w:rPr>
          <w:b/>
          <w:bCs/>
          <w:sz w:val="36"/>
          <w:szCs w:val="36"/>
        </w:rPr>
        <w:t>(на основе образовательной программы дошкольного образования муниципального бюджетного дошкольного образовательного учреждения детский сад  «Золотой ключик» г. Духовщина Смоленской области, разработанной в соответствии с ФГОС ДО,федеральной образовательной программой дошкольного образования)</w:t>
      </w:r>
    </w:p>
    <w:p w:rsidR="008C632F" w:rsidRDefault="008C632F">
      <w:pPr>
        <w:jc w:val="center"/>
        <w:rPr>
          <w:sz w:val="36"/>
          <w:szCs w:val="36"/>
        </w:rPr>
      </w:pPr>
      <w:r>
        <w:rPr>
          <w:b/>
          <w:bCs/>
          <w:sz w:val="36"/>
          <w:szCs w:val="36"/>
        </w:rPr>
        <w:t xml:space="preserve"> на 2024-2025 учебный год</w:t>
      </w:r>
    </w:p>
    <w:p w:rsidR="008C632F" w:rsidRDefault="008C632F">
      <w:pPr>
        <w:pStyle w:val="Title"/>
        <w:spacing w:before="0" w:after="0"/>
        <w:jc w:val="left"/>
        <w:rPr>
          <w:rFonts w:ascii="Times New Roman" w:hAnsi="Times New Roman" w:cs="Times New Roman"/>
          <w:sz w:val="36"/>
          <w:szCs w:val="36"/>
        </w:rPr>
      </w:pPr>
    </w:p>
    <w:p w:rsidR="008C632F" w:rsidRDefault="008C632F"/>
    <w:p w:rsidR="008C632F" w:rsidRDefault="008C632F"/>
    <w:p w:rsidR="008C632F" w:rsidRDefault="008C632F"/>
    <w:p w:rsidR="008C632F" w:rsidRDefault="008C632F"/>
    <w:p w:rsidR="008C632F" w:rsidRDefault="008C632F"/>
    <w:p w:rsidR="008C632F" w:rsidRDefault="008C632F"/>
    <w:p w:rsidR="008C632F" w:rsidRDefault="008C632F"/>
    <w:tbl>
      <w:tblPr>
        <w:tblW w:w="0" w:type="auto"/>
        <w:tblInd w:w="-65" w:type="dxa"/>
        <w:tblLayout w:type="fixed"/>
        <w:tblLook w:val="0000" w:firstRow="0" w:lastRow="0" w:firstColumn="0" w:lastColumn="0" w:noHBand="0" w:noVBand="0"/>
      </w:tblPr>
      <w:tblGrid>
        <w:gridCol w:w="4142"/>
      </w:tblGrid>
      <w:tr w:rsidR="008C632F">
        <w:tc>
          <w:tcPr>
            <w:tcW w:w="4142" w:type="dxa"/>
            <w:shd w:val="clear" w:color="auto" w:fill="auto"/>
          </w:tcPr>
          <w:p w:rsidR="008C632F" w:rsidRDefault="008C632F">
            <w:pPr>
              <w:rPr>
                <w:sz w:val="28"/>
                <w:szCs w:val="28"/>
              </w:rPr>
            </w:pPr>
            <w:r>
              <w:rPr>
                <w:sz w:val="28"/>
                <w:szCs w:val="28"/>
              </w:rPr>
              <w:t xml:space="preserve">Авторы программы: воспитатель высшей  квалификационной категории </w:t>
            </w:r>
          </w:p>
          <w:p w:rsidR="008C632F" w:rsidRDefault="008C632F">
            <w:pPr>
              <w:rPr>
                <w:sz w:val="28"/>
                <w:szCs w:val="28"/>
              </w:rPr>
            </w:pPr>
            <w:r>
              <w:rPr>
                <w:sz w:val="28"/>
                <w:szCs w:val="28"/>
              </w:rPr>
              <w:t>Вишнева Оксана Ивановна</w:t>
            </w:r>
          </w:p>
          <w:p w:rsidR="008C632F" w:rsidRDefault="008C632F">
            <w:pPr>
              <w:rPr>
                <w:sz w:val="28"/>
                <w:szCs w:val="28"/>
              </w:rPr>
            </w:pPr>
            <w:r>
              <w:rPr>
                <w:sz w:val="28"/>
                <w:szCs w:val="28"/>
              </w:rPr>
              <w:t>Каледина Юлия Витальевна</w:t>
            </w:r>
          </w:p>
          <w:p w:rsidR="008C632F" w:rsidRDefault="008C632F">
            <w:pPr>
              <w:rPr>
                <w:sz w:val="28"/>
                <w:szCs w:val="28"/>
              </w:rPr>
            </w:pPr>
          </w:p>
        </w:tc>
      </w:tr>
    </w:tbl>
    <w:p w:rsidR="008C632F" w:rsidRDefault="008C632F"/>
    <w:p w:rsidR="008C632F" w:rsidRDefault="008C632F">
      <w:pPr>
        <w:rPr>
          <w:sz w:val="20"/>
          <w:szCs w:val="20"/>
        </w:rPr>
      </w:pPr>
    </w:p>
    <w:p w:rsidR="008C632F" w:rsidRDefault="008C632F">
      <w:pPr>
        <w:jc w:val="center"/>
        <w:rPr>
          <w:b/>
          <w:sz w:val="20"/>
          <w:szCs w:val="20"/>
        </w:rPr>
      </w:pPr>
    </w:p>
    <w:p w:rsidR="008C632F" w:rsidRDefault="008C632F">
      <w:pPr>
        <w:jc w:val="center"/>
        <w:rPr>
          <w:b/>
          <w:sz w:val="20"/>
          <w:szCs w:val="20"/>
        </w:rPr>
      </w:pPr>
    </w:p>
    <w:p w:rsidR="008C632F" w:rsidRDefault="008C632F">
      <w:pPr>
        <w:jc w:val="right"/>
        <w:rPr>
          <w:b/>
          <w:sz w:val="20"/>
          <w:szCs w:val="20"/>
        </w:rPr>
      </w:pPr>
    </w:p>
    <w:p w:rsidR="008C632F" w:rsidRDefault="008C632F">
      <w:pPr>
        <w:jc w:val="right"/>
        <w:rPr>
          <w:b/>
          <w:sz w:val="20"/>
          <w:szCs w:val="20"/>
        </w:rPr>
      </w:pPr>
    </w:p>
    <w:p w:rsidR="008C632F" w:rsidRDefault="008C632F">
      <w:pPr>
        <w:jc w:val="center"/>
        <w:rPr>
          <w:b/>
          <w:bCs/>
        </w:rPr>
        <w:sectPr w:rsidR="008C632F">
          <w:pgSz w:w="11906" w:h="16838"/>
          <w:pgMar w:top="851" w:right="707" w:bottom="709" w:left="1418" w:header="720" w:footer="720" w:gutter="0"/>
          <w:cols w:space="720"/>
          <w:docGrid w:linePitch="360" w:charSpace="32768"/>
        </w:sectPr>
      </w:pPr>
      <w:r>
        <w:rPr>
          <w:sz w:val="28"/>
          <w:szCs w:val="28"/>
        </w:rPr>
        <w:t>Духовщина, 2024г</w:t>
      </w:r>
    </w:p>
    <w:p w:rsidR="008C632F" w:rsidRDefault="008C632F">
      <w:pPr>
        <w:jc w:val="center"/>
        <w:rPr>
          <w:b/>
          <w:bCs/>
        </w:rPr>
      </w:pPr>
      <w:r>
        <w:rPr>
          <w:b/>
          <w:bCs/>
        </w:rPr>
        <w:lastRenderedPageBreak/>
        <w:t>Аннотация рабочей программы воспитателей второй младшей группы  на 2024-2025 учебный год  МБДОУ детский сад «Золотой ключик» г.Духовщина</w:t>
      </w:r>
    </w:p>
    <w:p w:rsidR="008C632F" w:rsidRDefault="008C632F">
      <w:pPr>
        <w:jc w:val="center"/>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368"/>
        <w:gridCol w:w="6672"/>
      </w:tblGrid>
      <w:tr w:rsidR="008C632F">
        <w:tc>
          <w:tcPr>
            <w:tcW w:w="3368" w:type="dxa"/>
            <w:tcBorders>
              <w:top w:val="single" w:sz="1" w:space="0" w:color="000000"/>
              <w:left w:val="single" w:sz="1" w:space="0" w:color="000000"/>
              <w:bottom w:val="single" w:sz="1" w:space="0" w:color="000000"/>
            </w:tcBorders>
            <w:shd w:val="clear" w:color="auto" w:fill="auto"/>
          </w:tcPr>
          <w:p w:rsidR="008C632F" w:rsidRDefault="008C632F">
            <w:pPr>
              <w:pStyle w:val="ad"/>
              <w:jc w:val="center"/>
            </w:pPr>
            <w:r>
              <w:t>Полное название программы</w:t>
            </w:r>
          </w:p>
        </w:tc>
        <w:tc>
          <w:tcPr>
            <w:tcW w:w="6672" w:type="dxa"/>
            <w:tcBorders>
              <w:top w:val="single" w:sz="1" w:space="0" w:color="000000"/>
              <w:left w:val="single" w:sz="1" w:space="0" w:color="000000"/>
              <w:bottom w:val="single" w:sz="1" w:space="0" w:color="000000"/>
              <w:right w:val="single" w:sz="1" w:space="0" w:color="000000"/>
            </w:tcBorders>
            <w:shd w:val="clear" w:color="auto" w:fill="auto"/>
          </w:tcPr>
          <w:p w:rsidR="008C632F" w:rsidRDefault="008C632F">
            <w:pPr>
              <w:pStyle w:val="ad"/>
              <w:jc w:val="both"/>
            </w:pPr>
            <w:r>
              <w:t>«Рабочая программа воспитателей второй младшей группы  на 2024-2025 учебный год муниципального бюджетного дошкольного образовательного учреждения детский сад «Золотой ключик» г. Духовщина Смоленской области</w:t>
            </w:r>
          </w:p>
        </w:tc>
      </w:tr>
      <w:tr w:rsidR="008C632F">
        <w:tc>
          <w:tcPr>
            <w:tcW w:w="3368" w:type="dxa"/>
            <w:tcBorders>
              <w:left w:val="single" w:sz="1" w:space="0" w:color="000000"/>
              <w:bottom w:val="single" w:sz="1" w:space="0" w:color="000000"/>
            </w:tcBorders>
            <w:shd w:val="clear" w:color="auto" w:fill="auto"/>
          </w:tcPr>
          <w:p w:rsidR="008C632F" w:rsidRDefault="008C632F">
            <w:pPr>
              <w:pStyle w:val="ad"/>
              <w:jc w:val="center"/>
            </w:pPr>
            <w:r>
              <w:t>Уровень программы (базовый/углубленный)(бюджет/ внебюджет)</w:t>
            </w:r>
          </w:p>
        </w:tc>
        <w:tc>
          <w:tcPr>
            <w:tcW w:w="6672" w:type="dxa"/>
            <w:tcBorders>
              <w:left w:val="single" w:sz="1" w:space="0" w:color="000000"/>
              <w:bottom w:val="single" w:sz="1" w:space="0" w:color="000000"/>
              <w:right w:val="single" w:sz="1" w:space="0" w:color="000000"/>
            </w:tcBorders>
            <w:shd w:val="clear" w:color="auto" w:fill="auto"/>
          </w:tcPr>
          <w:p w:rsidR="008C632F" w:rsidRDefault="008C632F">
            <w:pPr>
              <w:pStyle w:val="ad"/>
              <w:jc w:val="both"/>
            </w:pPr>
            <w:r>
              <w:t>Базовый, бюджет</w:t>
            </w:r>
          </w:p>
        </w:tc>
      </w:tr>
      <w:tr w:rsidR="008C632F">
        <w:tc>
          <w:tcPr>
            <w:tcW w:w="3368" w:type="dxa"/>
            <w:tcBorders>
              <w:left w:val="single" w:sz="1" w:space="0" w:color="000000"/>
              <w:bottom w:val="single" w:sz="1" w:space="0" w:color="000000"/>
            </w:tcBorders>
            <w:shd w:val="clear" w:color="auto" w:fill="auto"/>
          </w:tcPr>
          <w:p w:rsidR="008C632F" w:rsidRDefault="008C632F">
            <w:pPr>
              <w:pStyle w:val="ad"/>
              <w:jc w:val="center"/>
            </w:pPr>
            <w:r>
              <w:t>ФИО разработчика (автора программы)</w:t>
            </w:r>
          </w:p>
        </w:tc>
        <w:tc>
          <w:tcPr>
            <w:tcW w:w="6672" w:type="dxa"/>
            <w:tcBorders>
              <w:left w:val="single" w:sz="1" w:space="0" w:color="000000"/>
              <w:bottom w:val="single" w:sz="1" w:space="0" w:color="000000"/>
              <w:right w:val="single" w:sz="1" w:space="0" w:color="000000"/>
            </w:tcBorders>
            <w:shd w:val="clear" w:color="auto" w:fill="auto"/>
          </w:tcPr>
          <w:p w:rsidR="008C632F" w:rsidRDefault="008C632F">
            <w:pPr>
              <w:pStyle w:val="ad"/>
              <w:jc w:val="both"/>
            </w:pPr>
            <w:r>
              <w:t>Вишнева Оксана Ивановна,Каледина Юлия Витальевна</w:t>
            </w:r>
          </w:p>
        </w:tc>
      </w:tr>
      <w:tr w:rsidR="008C632F">
        <w:tc>
          <w:tcPr>
            <w:tcW w:w="3368" w:type="dxa"/>
            <w:tcBorders>
              <w:left w:val="single" w:sz="1" w:space="0" w:color="000000"/>
              <w:bottom w:val="single" w:sz="1" w:space="0" w:color="000000"/>
            </w:tcBorders>
            <w:shd w:val="clear" w:color="auto" w:fill="auto"/>
          </w:tcPr>
          <w:p w:rsidR="008C632F" w:rsidRDefault="008C632F">
            <w:pPr>
              <w:pStyle w:val="ad"/>
              <w:jc w:val="center"/>
            </w:pPr>
            <w:r>
              <w:t>Направленность программы</w:t>
            </w:r>
          </w:p>
        </w:tc>
        <w:tc>
          <w:tcPr>
            <w:tcW w:w="6672" w:type="dxa"/>
            <w:tcBorders>
              <w:left w:val="single" w:sz="1" w:space="0" w:color="000000"/>
              <w:bottom w:val="single" w:sz="1" w:space="0" w:color="000000"/>
              <w:right w:val="single" w:sz="1" w:space="0" w:color="000000"/>
            </w:tcBorders>
            <w:shd w:val="clear" w:color="auto" w:fill="auto"/>
          </w:tcPr>
          <w:p w:rsidR="008C632F" w:rsidRDefault="008C632F">
            <w:pPr>
              <w:pStyle w:val="ad"/>
              <w:jc w:val="both"/>
            </w:pPr>
            <w:r>
              <w:t>Общеразвивающая</w:t>
            </w:r>
          </w:p>
        </w:tc>
      </w:tr>
      <w:tr w:rsidR="008C632F">
        <w:tc>
          <w:tcPr>
            <w:tcW w:w="3368" w:type="dxa"/>
            <w:tcBorders>
              <w:left w:val="single" w:sz="1" w:space="0" w:color="000000"/>
              <w:bottom w:val="single" w:sz="1" w:space="0" w:color="000000"/>
            </w:tcBorders>
            <w:shd w:val="clear" w:color="auto" w:fill="auto"/>
          </w:tcPr>
          <w:p w:rsidR="008C632F" w:rsidRDefault="008C632F">
            <w:pPr>
              <w:pStyle w:val="ad"/>
              <w:jc w:val="center"/>
            </w:pPr>
            <w:r>
              <w:t>Объединение,  в котором реализуется программа</w:t>
            </w:r>
          </w:p>
        </w:tc>
        <w:tc>
          <w:tcPr>
            <w:tcW w:w="6672" w:type="dxa"/>
            <w:tcBorders>
              <w:left w:val="single" w:sz="1" w:space="0" w:color="000000"/>
              <w:bottom w:val="single" w:sz="1" w:space="0" w:color="000000"/>
              <w:right w:val="single" w:sz="1" w:space="0" w:color="000000"/>
            </w:tcBorders>
            <w:shd w:val="clear" w:color="auto" w:fill="auto"/>
          </w:tcPr>
          <w:p w:rsidR="008C632F" w:rsidRDefault="008C632F">
            <w:pPr>
              <w:pStyle w:val="ad"/>
              <w:jc w:val="both"/>
            </w:pPr>
            <w:r>
              <w:t>«Основная образовательная  программа дошкольного образования муниципального бюджетного дошкольного образовательного учреждения детский сад «Золотой ключик» г. Духовщина Смоленской области</w:t>
            </w:r>
          </w:p>
        </w:tc>
      </w:tr>
      <w:tr w:rsidR="008C632F">
        <w:tc>
          <w:tcPr>
            <w:tcW w:w="3368" w:type="dxa"/>
            <w:tcBorders>
              <w:left w:val="single" w:sz="1" w:space="0" w:color="000000"/>
              <w:bottom w:val="single" w:sz="1" w:space="0" w:color="000000"/>
            </w:tcBorders>
            <w:shd w:val="clear" w:color="auto" w:fill="auto"/>
          </w:tcPr>
          <w:p w:rsidR="008C632F" w:rsidRDefault="008C632F">
            <w:pPr>
              <w:pStyle w:val="ad"/>
              <w:jc w:val="center"/>
            </w:pPr>
            <w:r>
              <w:t>Год разработки программы</w:t>
            </w:r>
          </w:p>
        </w:tc>
        <w:tc>
          <w:tcPr>
            <w:tcW w:w="6672" w:type="dxa"/>
            <w:tcBorders>
              <w:left w:val="single" w:sz="1" w:space="0" w:color="000000"/>
              <w:bottom w:val="single" w:sz="1" w:space="0" w:color="000000"/>
              <w:right w:val="single" w:sz="1" w:space="0" w:color="000000"/>
            </w:tcBorders>
            <w:shd w:val="clear" w:color="auto" w:fill="auto"/>
          </w:tcPr>
          <w:p w:rsidR="008C632F" w:rsidRDefault="008C632F">
            <w:pPr>
              <w:pStyle w:val="ad"/>
              <w:jc w:val="both"/>
            </w:pPr>
            <w:r>
              <w:t>2024</w:t>
            </w:r>
          </w:p>
        </w:tc>
      </w:tr>
      <w:tr w:rsidR="008C632F">
        <w:tc>
          <w:tcPr>
            <w:tcW w:w="3368" w:type="dxa"/>
            <w:tcBorders>
              <w:left w:val="single" w:sz="1" w:space="0" w:color="000000"/>
              <w:bottom w:val="single" w:sz="1" w:space="0" w:color="000000"/>
            </w:tcBorders>
            <w:shd w:val="clear" w:color="auto" w:fill="auto"/>
          </w:tcPr>
          <w:p w:rsidR="008C632F" w:rsidRDefault="008C632F">
            <w:pPr>
              <w:pStyle w:val="ad"/>
              <w:jc w:val="center"/>
            </w:pPr>
            <w:r>
              <w:t>Срок реализации</w:t>
            </w:r>
          </w:p>
        </w:tc>
        <w:tc>
          <w:tcPr>
            <w:tcW w:w="6672" w:type="dxa"/>
            <w:tcBorders>
              <w:left w:val="single" w:sz="1" w:space="0" w:color="000000"/>
              <w:bottom w:val="single" w:sz="1" w:space="0" w:color="000000"/>
              <w:right w:val="single" w:sz="1" w:space="0" w:color="000000"/>
            </w:tcBorders>
            <w:shd w:val="clear" w:color="auto" w:fill="auto"/>
          </w:tcPr>
          <w:p w:rsidR="008C632F" w:rsidRDefault="008C632F">
            <w:pPr>
              <w:pStyle w:val="ad"/>
            </w:pPr>
            <w:r>
              <w:t>1 год</w:t>
            </w:r>
          </w:p>
        </w:tc>
      </w:tr>
      <w:tr w:rsidR="008C632F">
        <w:tc>
          <w:tcPr>
            <w:tcW w:w="3368" w:type="dxa"/>
            <w:tcBorders>
              <w:left w:val="single" w:sz="1" w:space="0" w:color="000000"/>
              <w:bottom w:val="single" w:sz="1" w:space="0" w:color="000000"/>
            </w:tcBorders>
            <w:shd w:val="clear" w:color="auto" w:fill="auto"/>
          </w:tcPr>
          <w:p w:rsidR="008C632F" w:rsidRDefault="008C632F">
            <w:pPr>
              <w:pStyle w:val="ad"/>
              <w:jc w:val="center"/>
              <w:rPr>
                <w:color w:val="000000"/>
              </w:rPr>
            </w:pPr>
            <w:r>
              <w:t>Цель программы</w:t>
            </w:r>
          </w:p>
        </w:tc>
        <w:tc>
          <w:tcPr>
            <w:tcW w:w="6672" w:type="dxa"/>
            <w:tcBorders>
              <w:left w:val="single" w:sz="1" w:space="0" w:color="000000"/>
              <w:bottom w:val="single" w:sz="1" w:space="0" w:color="000000"/>
              <w:right w:val="single" w:sz="1" w:space="0" w:color="000000"/>
            </w:tcBorders>
            <w:shd w:val="clear" w:color="auto" w:fill="auto"/>
          </w:tcPr>
          <w:p w:rsidR="008C632F" w:rsidRDefault="008C632F">
            <w:pPr>
              <w:shd w:val="clear" w:color="auto" w:fill="FFFFFF"/>
              <w:jc w:val="both"/>
            </w:pPr>
            <w:r>
              <w:rPr>
                <w:color w:val="000000"/>
              </w:rPr>
              <w:t>создание положительного настроения у детей младшего возраста, поддержание  стремления к самостоятельности, не погасив его критикой неумелых действий ребенка, не подорвав его веру в собственные силы, высказывая нетерпение по поводу его медленных, неумелых действий, построение работы таким образом, чтобы игры была содержанием детской жизни</w:t>
            </w:r>
          </w:p>
        </w:tc>
      </w:tr>
      <w:tr w:rsidR="008C632F">
        <w:tc>
          <w:tcPr>
            <w:tcW w:w="3368" w:type="dxa"/>
            <w:tcBorders>
              <w:left w:val="single" w:sz="1" w:space="0" w:color="000000"/>
              <w:bottom w:val="single" w:sz="1" w:space="0" w:color="000000"/>
            </w:tcBorders>
            <w:shd w:val="clear" w:color="auto" w:fill="auto"/>
          </w:tcPr>
          <w:p w:rsidR="008C632F" w:rsidRDefault="008C632F">
            <w:pPr>
              <w:pStyle w:val="ad"/>
              <w:jc w:val="center"/>
              <w:rPr>
                <w:color w:val="000000"/>
              </w:rPr>
            </w:pPr>
            <w:r>
              <w:t>Задачи программы</w:t>
            </w:r>
          </w:p>
        </w:tc>
        <w:tc>
          <w:tcPr>
            <w:tcW w:w="6672" w:type="dxa"/>
            <w:tcBorders>
              <w:left w:val="single" w:sz="1" w:space="0" w:color="000000"/>
              <w:bottom w:val="single" w:sz="1" w:space="0" w:color="000000"/>
              <w:right w:val="single" w:sz="1" w:space="0" w:color="000000"/>
            </w:tcBorders>
            <w:shd w:val="clear" w:color="auto" w:fill="auto"/>
          </w:tcPr>
          <w:p w:rsidR="008C632F" w:rsidRDefault="008C632F">
            <w:pPr>
              <w:numPr>
                <w:ilvl w:val="0"/>
                <w:numId w:val="7"/>
              </w:numPr>
              <w:shd w:val="clear" w:color="auto" w:fill="FFFFFF"/>
              <w:ind w:left="1440" w:firstLine="0"/>
              <w:jc w:val="both"/>
              <w:rPr>
                <w:color w:val="000000"/>
              </w:rPr>
            </w:pPr>
            <w:r>
              <w:rPr>
                <w:color w:val="000000"/>
              </w:rPr>
              <w:t>Способствовать благоприятной адаптации в детском саду, установлению положительных отношений с воспитателем и детьми в группе;</w:t>
            </w:r>
          </w:p>
          <w:p w:rsidR="008C632F" w:rsidRDefault="008C632F">
            <w:pPr>
              <w:numPr>
                <w:ilvl w:val="0"/>
                <w:numId w:val="7"/>
              </w:numPr>
              <w:shd w:val="clear" w:color="auto" w:fill="FFFFFF"/>
              <w:ind w:left="1440" w:firstLine="0"/>
              <w:jc w:val="both"/>
              <w:rPr>
                <w:color w:val="000000"/>
              </w:rPr>
            </w:pPr>
            <w:r>
              <w:rPr>
                <w:color w:val="000000"/>
              </w:rPr>
              <w:t>Обеспечивать физическое развитие детей, своевременное овладение ОВД и элементарными культурно – гигиеническими навыками;</w:t>
            </w:r>
          </w:p>
          <w:p w:rsidR="008C632F" w:rsidRDefault="008C632F">
            <w:pPr>
              <w:numPr>
                <w:ilvl w:val="0"/>
                <w:numId w:val="7"/>
              </w:numPr>
              <w:shd w:val="clear" w:color="auto" w:fill="FFFFFF"/>
              <w:ind w:left="1440" w:firstLine="0"/>
              <w:jc w:val="both"/>
              <w:rPr>
                <w:color w:val="000000"/>
              </w:rPr>
            </w:pPr>
            <w:r>
              <w:rPr>
                <w:color w:val="000000"/>
              </w:rPr>
              <w:t>Способствовать развитию познавательной активности – представления о людях, предметах, явления и пр.</w:t>
            </w:r>
          </w:p>
          <w:p w:rsidR="008C632F" w:rsidRDefault="008C632F">
            <w:pPr>
              <w:numPr>
                <w:ilvl w:val="0"/>
                <w:numId w:val="7"/>
              </w:numPr>
              <w:shd w:val="clear" w:color="auto" w:fill="FFFFFF"/>
              <w:ind w:left="1440" w:firstLine="0"/>
              <w:jc w:val="both"/>
              <w:rPr>
                <w:color w:val="000000"/>
              </w:rPr>
            </w:pPr>
            <w:r>
              <w:rPr>
                <w:color w:val="000000"/>
              </w:rPr>
              <w:t>Способствовать развитию самостоятельности, овладению разнообразными способами действий, приобретение навыков самообслуживания, игровой деятельности и общения;</w:t>
            </w:r>
          </w:p>
          <w:p w:rsidR="008C632F" w:rsidRDefault="008C632F">
            <w:pPr>
              <w:numPr>
                <w:ilvl w:val="0"/>
                <w:numId w:val="7"/>
              </w:numPr>
              <w:shd w:val="clear" w:color="auto" w:fill="FFFFFF"/>
              <w:ind w:left="1440" w:firstLine="0"/>
              <w:jc w:val="both"/>
              <w:rPr>
                <w:color w:val="000000"/>
              </w:rPr>
            </w:pPr>
            <w:r>
              <w:rPr>
                <w:color w:val="000000"/>
              </w:rPr>
              <w:t>Воспитывать доброжелательное отношение детей к окружающему;</w:t>
            </w:r>
          </w:p>
          <w:p w:rsidR="008C632F" w:rsidRDefault="008C632F">
            <w:pPr>
              <w:numPr>
                <w:ilvl w:val="0"/>
                <w:numId w:val="7"/>
              </w:numPr>
              <w:shd w:val="clear" w:color="auto" w:fill="FFFFFF"/>
              <w:ind w:left="1440" w:firstLine="0"/>
              <w:jc w:val="both"/>
              <w:rPr>
                <w:color w:val="000000"/>
              </w:rPr>
            </w:pPr>
            <w:r>
              <w:rPr>
                <w:color w:val="000000"/>
              </w:rPr>
              <w:t>Развивать творческое проявление, переживание успеха и радости от реализации своих замыслов;</w:t>
            </w:r>
          </w:p>
          <w:p w:rsidR="008C632F" w:rsidRDefault="008C632F">
            <w:pPr>
              <w:numPr>
                <w:ilvl w:val="0"/>
                <w:numId w:val="7"/>
              </w:numPr>
              <w:shd w:val="clear" w:color="auto" w:fill="FFFFFF"/>
              <w:ind w:left="1440" w:firstLine="0"/>
              <w:jc w:val="both"/>
              <w:rPr>
                <w:color w:val="000000"/>
              </w:rPr>
            </w:pPr>
            <w:r>
              <w:rPr>
                <w:color w:val="000000"/>
              </w:rPr>
              <w:t>Развивать взаимоотношения детей, умение действовать согласовано;</w:t>
            </w:r>
          </w:p>
          <w:p w:rsidR="008C632F" w:rsidRDefault="008C632F">
            <w:pPr>
              <w:numPr>
                <w:ilvl w:val="0"/>
                <w:numId w:val="7"/>
              </w:numPr>
              <w:shd w:val="clear" w:color="auto" w:fill="FFFFFF"/>
              <w:ind w:left="1440" w:firstLine="0"/>
              <w:jc w:val="both"/>
              <w:rPr>
                <w:color w:val="000000"/>
              </w:rPr>
            </w:pPr>
            <w:r>
              <w:rPr>
                <w:color w:val="000000"/>
              </w:rPr>
              <w:t>Формировать представления о здоровом образе жизни через привитие культурно - гигиенических навыков, обучение уходу за своим телом, формирование элементарных представлений о строении собственного тела, назначении органов, выработку осознанного отношения к своему здоровью;</w:t>
            </w:r>
          </w:p>
          <w:p w:rsidR="008C632F" w:rsidRDefault="008C632F">
            <w:pPr>
              <w:numPr>
                <w:ilvl w:val="0"/>
                <w:numId w:val="7"/>
              </w:numPr>
              <w:shd w:val="clear" w:color="auto" w:fill="FFFFFF"/>
              <w:ind w:left="1440" w:firstLine="0"/>
              <w:jc w:val="both"/>
            </w:pPr>
            <w:r>
              <w:rPr>
                <w:color w:val="000000"/>
              </w:rPr>
              <w:t>Воспитывать у детей любовь к матери, родному дому, своим близким, родной природе, родному городу;</w:t>
            </w:r>
          </w:p>
        </w:tc>
      </w:tr>
      <w:tr w:rsidR="008C632F">
        <w:tc>
          <w:tcPr>
            <w:tcW w:w="3368" w:type="dxa"/>
            <w:tcBorders>
              <w:left w:val="single" w:sz="1" w:space="0" w:color="000000"/>
              <w:bottom w:val="single" w:sz="1" w:space="0" w:color="000000"/>
            </w:tcBorders>
            <w:shd w:val="clear" w:color="auto" w:fill="auto"/>
          </w:tcPr>
          <w:p w:rsidR="008C632F" w:rsidRDefault="008C632F">
            <w:pPr>
              <w:pStyle w:val="ad"/>
              <w:jc w:val="center"/>
            </w:pPr>
            <w:r>
              <w:t>Акутальность, новизна, педагогическая целесообразность</w:t>
            </w:r>
          </w:p>
        </w:tc>
        <w:tc>
          <w:tcPr>
            <w:tcW w:w="6672" w:type="dxa"/>
            <w:tcBorders>
              <w:left w:val="single" w:sz="1" w:space="0" w:color="000000"/>
              <w:bottom w:val="single" w:sz="1" w:space="0" w:color="000000"/>
              <w:right w:val="single" w:sz="1" w:space="0" w:color="000000"/>
            </w:tcBorders>
            <w:shd w:val="clear" w:color="auto" w:fill="auto"/>
          </w:tcPr>
          <w:p w:rsidR="008C632F" w:rsidRDefault="008C632F">
            <w:pPr>
              <w:pStyle w:val="ad"/>
              <w:jc w:val="both"/>
            </w:pPr>
            <w:r>
              <w:t xml:space="preserve">Данная Программа является нормативно-управленческим документом образовательного учреждения, характеризующей систему организации образовательной деятельности педагога в рамках образовательных областей ФГОС ДО. Программа построена на основе учёта конкретных условий, образовательных потребностей  и особенности развития детей 3-4 лет (второй младшей группы).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 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видах деятельности. </w:t>
            </w:r>
          </w:p>
        </w:tc>
      </w:tr>
      <w:tr w:rsidR="008C632F">
        <w:tc>
          <w:tcPr>
            <w:tcW w:w="3368" w:type="dxa"/>
            <w:tcBorders>
              <w:left w:val="single" w:sz="1" w:space="0" w:color="000000"/>
              <w:bottom w:val="single" w:sz="1" w:space="0" w:color="000000"/>
            </w:tcBorders>
            <w:shd w:val="clear" w:color="auto" w:fill="auto"/>
          </w:tcPr>
          <w:p w:rsidR="008C632F" w:rsidRDefault="008C632F">
            <w:pPr>
              <w:pStyle w:val="ad"/>
              <w:jc w:val="center"/>
            </w:pPr>
            <w:r>
              <w:t>Возраст учащихся детского коллектива</w:t>
            </w:r>
          </w:p>
        </w:tc>
        <w:tc>
          <w:tcPr>
            <w:tcW w:w="6672" w:type="dxa"/>
            <w:tcBorders>
              <w:left w:val="single" w:sz="1" w:space="0" w:color="000000"/>
              <w:bottom w:val="single" w:sz="1" w:space="0" w:color="000000"/>
              <w:right w:val="single" w:sz="1" w:space="0" w:color="000000"/>
            </w:tcBorders>
            <w:shd w:val="clear" w:color="auto" w:fill="auto"/>
          </w:tcPr>
          <w:p w:rsidR="008C632F" w:rsidRDefault="008C632F">
            <w:pPr>
              <w:pStyle w:val="ad"/>
              <w:jc w:val="center"/>
            </w:pPr>
            <w:r>
              <w:t>3-4 года</w:t>
            </w:r>
          </w:p>
        </w:tc>
      </w:tr>
      <w:tr w:rsidR="008C632F">
        <w:tc>
          <w:tcPr>
            <w:tcW w:w="3368" w:type="dxa"/>
            <w:tcBorders>
              <w:left w:val="single" w:sz="1" w:space="0" w:color="000000"/>
              <w:bottom w:val="single" w:sz="1" w:space="0" w:color="000000"/>
            </w:tcBorders>
            <w:shd w:val="clear" w:color="auto" w:fill="auto"/>
          </w:tcPr>
          <w:p w:rsidR="008C632F" w:rsidRDefault="008C632F">
            <w:pPr>
              <w:pStyle w:val="ad"/>
              <w:jc w:val="center"/>
            </w:pPr>
            <w:r>
              <w:t>Организация учебного процесса</w:t>
            </w:r>
          </w:p>
        </w:tc>
        <w:tc>
          <w:tcPr>
            <w:tcW w:w="6672" w:type="dxa"/>
            <w:tcBorders>
              <w:left w:val="single" w:sz="1" w:space="0" w:color="000000"/>
              <w:bottom w:val="single" w:sz="1" w:space="0" w:color="000000"/>
              <w:right w:val="single" w:sz="1" w:space="0" w:color="000000"/>
            </w:tcBorders>
            <w:shd w:val="clear" w:color="auto" w:fill="auto"/>
          </w:tcPr>
          <w:p w:rsidR="008C632F" w:rsidRDefault="008C632F">
            <w:pPr>
              <w:pStyle w:val="ad"/>
              <w:jc w:val="both"/>
              <w:rPr>
                <w:b/>
                <w:bCs/>
              </w:rPr>
            </w:pPr>
            <w:r>
              <w:t xml:space="preserve">Построение всего образовательного процесса во второй младшей группе (3-4 года)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Тематический принцип построения образовательного процесса позволяет органично вводить региональный компонент, учитывая специфику дошкольного учреждения. Одной теме следует уделять не менее недели. Тема отражается в подборе материалов, находящихся в группе и центрах развития. Образовательная деятельность с детьми 3-4 лет проводится в игровой форме, с учетом решающего значения эмоционального фактора детей. · по подгруппам; · групповая. Длительность занятия не более 15 минут, в середине времени, отведѐнного на организованную образовательную деятельность, проводятся физкультурные минутки. Максимально допустимый объем образовательной нагрузки в первой половине дня во второй младшей группе не превышает 30 минут Перерывы между периодами организованной образовательной деятельности не менее 10 минут. </w:t>
            </w:r>
          </w:p>
          <w:p w:rsidR="008C632F" w:rsidRDefault="008C632F">
            <w:pPr>
              <w:pStyle w:val="ad"/>
              <w:jc w:val="center"/>
              <w:rPr>
                <w:b/>
                <w:bCs/>
              </w:rPr>
            </w:pPr>
          </w:p>
          <w:p w:rsidR="008C632F" w:rsidRDefault="008C632F">
            <w:pPr>
              <w:pStyle w:val="ad"/>
              <w:jc w:val="center"/>
              <w:rPr>
                <w:b/>
                <w:bCs/>
              </w:rPr>
            </w:pPr>
          </w:p>
          <w:p w:rsidR="008C632F" w:rsidRDefault="008C632F">
            <w:pPr>
              <w:pStyle w:val="ad"/>
              <w:jc w:val="center"/>
              <w:rPr>
                <w:b/>
                <w:bCs/>
              </w:rPr>
            </w:pPr>
            <w:r>
              <w:rPr>
                <w:b/>
                <w:bCs/>
              </w:rPr>
              <w:t>Учебный план реализации программы на 2024– 2025 учебный год</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1850"/>
              <w:gridCol w:w="5331"/>
            </w:tblGrid>
            <w:tr w:rsidR="008C632F">
              <w:tc>
                <w:tcPr>
                  <w:tcW w:w="1850" w:type="dxa"/>
                  <w:tcBorders>
                    <w:top w:val="single" w:sz="1" w:space="0" w:color="000000"/>
                    <w:left w:val="single" w:sz="1" w:space="0" w:color="000000"/>
                    <w:bottom w:val="single" w:sz="1" w:space="0" w:color="000000"/>
                  </w:tcBorders>
                  <w:shd w:val="clear" w:color="auto" w:fill="auto"/>
                </w:tcPr>
                <w:p w:rsidR="008C632F" w:rsidRDefault="008C632F">
                  <w:pPr>
                    <w:pStyle w:val="ad"/>
                    <w:jc w:val="center"/>
                    <w:rPr>
                      <w:b/>
                      <w:bCs/>
                    </w:rPr>
                  </w:pPr>
                  <w:r>
                    <w:rPr>
                      <w:b/>
                      <w:bCs/>
                    </w:rPr>
                    <w:t>Образовательные области</w:t>
                  </w:r>
                </w:p>
              </w:tc>
              <w:tc>
                <w:tcPr>
                  <w:tcW w:w="5331" w:type="dxa"/>
                  <w:tcBorders>
                    <w:top w:val="single" w:sz="1" w:space="0" w:color="000000"/>
                    <w:left w:val="single" w:sz="1" w:space="0" w:color="000000"/>
                    <w:bottom w:val="single" w:sz="1" w:space="0" w:color="000000"/>
                    <w:right w:val="single" w:sz="1" w:space="0" w:color="000000"/>
                  </w:tcBorders>
                  <w:shd w:val="clear" w:color="auto" w:fill="auto"/>
                </w:tcPr>
                <w:p w:rsidR="008C632F" w:rsidRDefault="008C632F">
                  <w:pPr>
                    <w:pStyle w:val="ad"/>
                    <w:jc w:val="center"/>
                  </w:pPr>
                  <w:r>
                    <w:rPr>
                      <w:b/>
                      <w:bCs/>
                    </w:rPr>
                    <w:t>Виды деятельности</w:t>
                  </w:r>
                </w:p>
              </w:tc>
            </w:tr>
            <w:tr w:rsidR="008C632F">
              <w:tc>
                <w:tcPr>
                  <w:tcW w:w="1850" w:type="dxa"/>
                  <w:vMerge w:val="restart"/>
                  <w:tcBorders>
                    <w:left w:val="single" w:sz="1" w:space="0" w:color="000000"/>
                    <w:bottom w:val="single" w:sz="1" w:space="0" w:color="000000"/>
                  </w:tcBorders>
                  <w:shd w:val="clear" w:color="auto" w:fill="auto"/>
                </w:tcPr>
                <w:p w:rsidR="008C632F" w:rsidRDefault="008C632F">
                  <w:pPr>
                    <w:pStyle w:val="ad"/>
                    <w:jc w:val="center"/>
                  </w:pPr>
                  <w:r>
                    <w:t>Физическое развитие</w:t>
                  </w:r>
                </w:p>
              </w:tc>
              <w:tc>
                <w:tcPr>
                  <w:tcW w:w="5331" w:type="dxa"/>
                  <w:tcBorders>
                    <w:left w:val="single" w:sz="1" w:space="0" w:color="000000"/>
                    <w:bottom w:val="single" w:sz="1" w:space="0" w:color="000000"/>
                    <w:right w:val="single" w:sz="1" w:space="0" w:color="000000"/>
                  </w:tcBorders>
                  <w:shd w:val="clear" w:color="auto" w:fill="auto"/>
                </w:tcPr>
                <w:p w:rsidR="008C632F" w:rsidRDefault="008C632F">
                  <w:pPr>
                    <w:pStyle w:val="ad"/>
                    <w:jc w:val="center"/>
                  </w:pPr>
                  <w:r>
                    <w:t>Физическая культура в помещении2</w:t>
                  </w:r>
                </w:p>
              </w:tc>
            </w:tr>
            <w:tr w:rsidR="008C632F">
              <w:tc>
                <w:tcPr>
                  <w:tcW w:w="1850" w:type="dxa"/>
                  <w:vMerge/>
                  <w:tcBorders>
                    <w:left w:val="single" w:sz="1" w:space="0" w:color="000000"/>
                    <w:bottom w:val="single" w:sz="1" w:space="0" w:color="000000"/>
                  </w:tcBorders>
                  <w:shd w:val="clear" w:color="auto" w:fill="auto"/>
                </w:tcPr>
                <w:p w:rsidR="008C632F" w:rsidRDefault="008C632F">
                  <w:pPr>
                    <w:snapToGrid w:val="0"/>
                  </w:pPr>
                </w:p>
              </w:tc>
              <w:tc>
                <w:tcPr>
                  <w:tcW w:w="5331" w:type="dxa"/>
                  <w:tcBorders>
                    <w:left w:val="single" w:sz="1" w:space="0" w:color="000000"/>
                    <w:bottom w:val="single" w:sz="1" w:space="0" w:color="000000"/>
                    <w:right w:val="single" w:sz="1" w:space="0" w:color="000000"/>
                  </w:tcBorders>
                  <w:shd w:val="clear" w:color="auto" w:fill="auto"/>
                </w:tcPr>
                <w:p w:rsidR="008C632F" w:rsidRDefault="008C632F">
                  <w:pPr>
                    <w:pStyle w:val="ad"/>
                    <w:jc w:val="center"/>
                  </w:pPr>
                  <w:r>
                    <w:t>Физическая культура  на прогулке1</w:t>
                  </w:r>
                </w:p>
              </w:tc>
            </w:tr>
            <w:tr w:rsidR="008C632F">
              <w:tc>
                <w:tcPr>
                  <w:tcW w:w="1850" w:type="dxa"/>
                  <w:vMerge w:val="restart"/>
                  <w:tcBorders>
                    <w:left w:val="single" w:sz="1" w:space="0" w:color="000000"/>
                    <w:bottom w:val="single" w:sz="1" w:space="0" w:color="000000"/>
                  </w:tcBorders>
                  <w:shd w:val="clear" w:color="auto" w:fill="auto"/>
                </w:tcPr>
                <w:p w:rsidR="008C632F" w:rsidRDefault="008C632F">
                  <w:pPr>
                    <w:pStyle w:val="ad"/>
                    <w:jc w:val="center"/>
                  </w:pPr>
                  <w:r>
                    <w:t>Познавательное развитие</w:t>
                  </w:r>
                </w:p>
              </w:tc>
              <w:tc>
                <w:tcPr>
                  <w:tcW w:w="5331" w:type="dxa"/>
                  <w:tcBorders>
                    <w:left w:val="single" w:sz="1" w:space="0" w:color="000000"/>
                    <w:bottom w:val="single" w:sz="1" w:space="0" w:color="000000"/>
                    <w:right w:val="single" w:sz="1" w:space="0" w:color="000000"/>
                  </w:tcBorders>
                  <w:shd w:val="clear" w:color="auto" w:fill="auto"/>
                </w:tcPr>
                <w:p w:rsidR="008C632F" w:rsidRDefault="008C632F">
                  <w:pPr>
                    <w:pStyle w:val="ad"/>
                    <w:jc w:val="center"/>
                  </w:pPr>
                  <w:r>
                    <w:t>Формирование целостной картины мира (мир природы, социокультурные ценности)</w:t>
                  </w:r>
                </w:p>
              </w:tc>
            </w:tr>
            <w:tr w:rsidR="008C632F">
              <w:tc>
                <w:tcPr>
                  <w:tcW w:w="1850" w:type="dxa"/>
                  <w:vMerge/>
                  <w:tcBorders>
                    <w:left w:val="single" w:sz="1" w:space="0" w:color="000000"/>
                    <w:bottom w:val="single" w:sz="1" w:space="0" w:color="000000"/>
                  </w:tcBorders>
                  <w:shd w:val="clear" w:color="auto" w:fill="auto"/>
                </w:tcPr>
                <w:p w:rsidR="008C632F" w:rsidRDefault="008C632F">
                  <w:pPr>
                    <w:snapToGrid w:val="0"/>
                  </w:pPr>
                </w:p>
              </w:tc>
              <w:tc>
                <w:tcPr>
                  <w:tcW w:w="5331" w:type="dxa"/>
                  <w:tcBorders>
                    <w:left w:val="single" w:sz="1" w:space="0" w:color="000000"/>
                    <w:bottom w:val="single" w:sz="1" w:space="0" w:color="000000"/>
                    <w:right w:val="single" w:sz="1" w:space="0" w:color="000000"/>
                  </w:tcBorders>
                  <w:shd w:val="clear" w:color="auto" w:fill="auto"/>
                </w:tcPr>
                <w:p w:rsidR="008C632F" w:rsidRDefault="008C632F">
                  <w:pPr>
                    <w:pStyle w:val="ad"/>
                    <w:jc w:val="center"/>
                  </w:pPr>
                  <w:r>
                    <w:t>ФЭМП 1</w:t>
                  </w:r>
                </w:p>
              </w:tc>
            </w:tr>
            <w:tr w:rsidR="008C632F">
              <w:tc>
                <w:tcPr>
                  <w:tcW w:w="1850" w:type="dxa"/>
                  <w:vMerge/>
                  <w:tcBorders>
                    <w:left w:val="single" w:sz="1" w:space="0" w:color="000000"/>
                    <w:bottom w:val="single" w:sz="1" w:space="0" w:color="000000"/>
                  </w:tcBorders>
                  <w:shd w:val="clear" w:color="auto" w:fill="auto"/>
                </w:tcPr>
                <w:p w:rsidR="008C632F" w:rsidRDefault="008C632F">
                  <w:pPr>
                    <w:snapToGrid w:val="0"/>
                  </w:pPr>
                </w:p>
              </w:tc>
              <w:tc>
                <w:tcPr>
                  <w:tcW w:w="5331" w:type="dxa"/>
                  <w:tcBorders>
                    <w:left w:val="single" w:sz="1" w:space="0" w:color="000000"/>
                    <w:bottom w:val="single" w:sz="1" w:space="0" w:color="000000"/>
                    <w:right w:val="single" w:sz="1" w:space="0" w:color="000000"/>
                  </w:tcBorders>
                  <w:shd w:val="clear" w:color="auto" w:fill="auto"/>
                </w:tcPr>
                <w:p w:rsidR="008C632F" w:rsidRDefault="008C632F">
                  <w:pPr>
                    <w:pStyle w:val="ad"/>
                    <w:jc w:val="center"/>
                  </w:pPr>
                  <w:r>
                    <w:t>Познавательно-исследовательская деятельность</w:t>
                  </w:r>
                </w:p>
              </w:tc>
            </w:tr>
            <w:tr w:rsidR="008C632F">
              <w:tc>
                <w:tcPr>
                  <w:tcW w:w="1850" w:type="dxa"/>
                  <w:vMerge w:val="restart"/>
                  <w:tcBorders>
                    <w:left w:val="single" w:sz="1" w:space="0" w:color="000000"/>
                    <w:bottom w:val="single" w:sz="1" w:space="0" w:color="000000"/>
                  </w:tcBorders>
                  <w:shd w:val="clear" w:color="auto" w:fill="auto"/>
                </w:tcPr>
                <w:p w:rsidR="008C632F" w:rsidRDefault="008C632F">
                  <w:pPr>
                    <w:pStyle w:val="ad"/>
                    <w:jc w:val="center"/>
                  </w:pPr>
                  <w:r>
                    <w:t>Речевое развитие</w:t>
                  </w:r>
                </w:p>
              </w:tc>
              <w:tc>
                <w:tcPr>
                  <w:tcW w:w="5331" w:type="dxa"/>
                  <w:tcBorders>
                    <w:left w:val="single" w:sz="1" w:space="0" w:color="000000"/>
                    <w:bottom w:val="single" w:sz="1" w:space="0" w:color="000000"/>
                    <w:right w:val="single" w:sz="1" w:space="0" w:color="000000"/>
                  </w:tcBorders>
                  <w:shd w:val="clear" w:color="auto" w:fill="auto"/>
                </w:tcPr>
                <w:p w:rsidR="008C632F" w:rsidRDefault="008C632F">
                  <w:pPr>
                    <w:pStyle w:val="ad"/>
                    <w:jc w:val="center"/>
                  </w:pPr>
                  <w:r>
                    <w:t>Развитие речи</w:t>
                  </w:r>
                </w:p>
              </w:tc>
            </w:tr>
            <w:tr w:rsidR="008C632F">
              <w:tc>
                <w:tcPr>
                  <w:tcW w:w="1850" w:type="dxa"/>
                  <w:vMerge/>
                  <w:tcBorders>
                    <w:left w:val="single" w:sz="1" w:space="0" w:color="000000"/>
                    <w:bottom w:val="single" w:sz="1" w:space="0" w:color="000000"/>
                  </w:tcBorders>
                  <w:shd w:val="clear" w:color="auto" w:fill="auto"/>
                </w:tcPr>
                <w:p w:rsidR="008C632F" w:rsidRDefault="008C632F">
                  <w:pPr>
                    <w:snapToGrid w:val="0"/>
                  </w:pPr>
                </w:p>
              </w:tc>
              <w:tc>
                <w:tcPr>
                  <w:tcW w:w="5331" w:type="dxa"/>
                  <w:tcBorders>
                    <w:left w:val="single" w:sz="1" w:space="0" w:color="000000"/>
                    <w:bottom w:val="single" w:sz="1" w:space="0" w:color="000000"/>
                    <w:right w:val="single" w:sz="1" w:space="0" w:color="000000"/>
                  </w:tcBorders>
                  <w:shd w:val="clear" w:color="auto" w:fill="auto"/>
                </w:tcPr>
                <w:p w:rsidR="008C632F" w:rsidRDefault="008C632F">
                  <w:pPr>
                    <w:pStyle w:val="ad"/>
                    <w:jc w:val="center"/>
                  </w:pPr>
                  <w:r>
                    <w:t>Подготовка к обучению грамоте</w:t>
                  </w:r>
                </w:p>
              </w:tc>
            </w:tr>
            <w:tr w:rsidR="008C632F">
              <w:tc>
                <w:tcPr>
                  <w:tcW w:w="1850" w:type="dxa"/>
                  <w:vMerge w:val="restart"/>
                  <w:tcBorders>
                    <w:left w:val="single" w:sz="1" w:space="0" w:color="000000"/>
                    <w:bottom w:val="single" w:sz="1" w:space="0" w:color="000000"/>
                  </w:tcBorders>
                  <w:shd w:val="clear" w:color="auto" w:fill="auto"/>
                </w:tcPr>
                <w:p w:rsidR="008C632F" w:rsidRDefault="008C632F">
                  <w:pPr>
                    <w:pStyle w:val="ad"/>
                    <w:jc w:val="center"/>
                  </w:pPr>
                  <w:r>
                    <w:t>Художественно-эстетическое развитие</w:t>
                  </w:r>
                </w:p>
              </w:tc>
              <w:tc>
                <w:tcPr>
                  <w:tcW w:w="5331" w:type="dxa"/>
                  <w:tcBorders>
                    <w:left w:val="single" w:sz="1" w:space="0" w:color="000000"/>
                    <w:bottom w:val="single" w:sz="1" w:space="0" w:color="000000"/>
                    <w:right w:val="single" w:sz="1" w:space="0" w:color="000000"/>
                  </w:tcBorders>
                  <w:shd w:val="clear" w:color="auto" w:fill="auto"/>
                </w:tcPr>
                <w:p w:rsidR="008C632F" w:rsidRDefault="008C632F">
                  <w:pPr>
                    <w:pStyle w:val="ad"/>
                    <w:jc w:val="center"/>
                  </w:pPr>
                  <w:r>
                    <w:t>Рисование</w:t>
                  </w:r>
                </w:p>
              </w:tc>
            </w:tr>
            <w:tr w:rsidR="008C632F">
              <w:tc>
                <w:tcPr>
                  <w:tcW w:w="1850" w:type="dxa"/>
                  <w:vMerge/>
                  <w:tcBorders>
                    <w:left w:val="single" w:sz="1" w:space="0" w:color="000000"/>
                    <w:bottom w:val="single" w:sz="1" w:space="0" w:color="000000"/>
                  </w:tcBorders>
                  <w:shd w:val="clear" w:color="auto" w:fill="auto"/>
                </w:tcPr>
                <w:p w:rsidR="008C632F" w:rsidRDefault="008C632F">
                  <w:pPr>
                    <w:snapToGrid w:val="0"/>
                  </w:pPr>
                </w:p>
              </w:tc>
              <w:tc>
                <w:tcPr>
                  <w:tcW w:w="5331" w:type="dxa"/>
                  <w:tcBorders>
                    <w:left w:val="single" w:sz="1" w:space="0" w:color="000000"/>
                    <w:bottom w:val="single" w:sz="1" w:space="0" w:color="000000"/>
                    <w:right w:val="single" w:sz="1" w:space="0" w:color="000000"/>
                  </w:tcBorders>
                  <w:shd w:val="clear" w:color="auto" w:fill="auto"/>
                </w:tcPr>
                <w:p w:rsidR="008C632F" w:rsidRDefault="008C632F">
                  <w:pPr>
                    <w:pStyle w:val="ad"/>
                    <w:jc w:val="center"/>
                  </w:pPr>
                  <w:r>
                    <w:t>Лепка</w:t>
                  </w:r>
                </w:p>
              </w:tc>
            </w:tr>
            <w:tr w:rsidR="008C632F">
              <w:tc>
                <w:tcPr>
                  <w:tcW w:w="1850" w:type="dxa"/>
                  <w:vMerge/>
                  <w:tcBorders>
                    <w:left w:val="single" w:sz="1" w:space="0" w:color="000000"/>
                    <w:bottom w:val="single" w:sz="1" w:space="0" w:color="000000"/>
                  </w:tcBorders>
                  <w:shd w:val="clear" w:color="auto" w:fill="auto"/>
                </w:tcPr>
                <w:p w:rsidR="008C632F" w:rsidRDefault="008C632F">
                  <w:pPr>
                    <w:snapToGrid w:val="0"/>
                  </w:pPr>
                </w:p>
              </w:tc>
              <w:tc>
                <w:tcPr>
                  <w:tcW w:w="5331" w:type="dxa"/>
                  <w:tcBorders>
                    <w:left w:val="single" w:sz="1" w:space="0" w:color="000000"/>
                    <w:bottom w:val="single" w:sz="1" w:space="0" w:color="000000"/>
                    <w:right w:val="single" w:sz="1" w:space="0" w:color="000000"/>
                  </w:tcBorders>
                  <w:shd w:val="clear" w:color="auto" w:fill="auto"/>
                </w:tcPr>
                <w:p w:rsidR="008C632F" w:rsidRDefault="008C632F">
                  <w:pPr>
                    <w:pStyle w:val="ad"/>
                    <w:jc w:val="center"/>
                  </w:pPr>
                  <w:r>
                    <w:t>Аппликация</w:t>
                  </w:r>
                </w:p>
              </w:tc>
            </w:tr>
            <w:tr w:rsidR="008C632F">
              <w:tc>
                <w:tcPr>
                  <w:tcW w:w="1850" w:type="dxa"/>
                  <w:vMerge/>
                  <w:tcBorders>
                    <w:left w:val="single" w:sz="1" w:space="0" w:color="000000"/>
                    <w:bottom w:val="single" w:sz="1" w:space="0" w:color="000000"/>
                  </w:tcBorders>
                  <w:shd w:val="clear" w:color="auto" w:fill="auto"/>
                </w:tcPr>
                <w:p w:rsidR="008C632F" w:rsidRDefault="008C632F">
                  <w:pPr>
                    <w:snapToGrid w:val="0"/>
                  </w:pPr>
                </w:p>
              </w:tc>
              <w:tc>
                <w:tcPr>
                  <w:tcW w:w="5331" w:type="dxa"/>
                  <w:tcBorders>
                    <w:left w:val="single" w:sz="1" w:space="0" w:color="000000"/>
                    <w:bottom w:val="single" w:sz="1" w:space="0" w:color="000000"/>
                    <w:right w:val="single" w:sz="1" w:space="0" w:color="000000"/>
                  </w:tcBorders>
                  <w:shd w:val="clear" w:color="auto" w:fill="auto"/>
                </w:tcPr>
                <w:p w:rsidR="008C632F" w:rsidRDefault="008C632F">
                  <w:pPr>
                    <w:pStyle w:val="ad"/>
                    <w:jc w:val="center"/>
                  </w:pPr>
                  <w:r>
                    <w:t>Музыка</w:t>
                  </w:r>
                </w:p>
              </w:tc>
            </w:tr>
            <w:tr w:rsidR="008C632F">
              <w:tc>
                <w:tcPr>
                  <w:tcW w:w="7181" w:type="dxa"/>
                  <w:gridSpan w:val="2"/>
                  <w:tcBorders>
                    <w:left w:val="single" w:sz="1" w:space="0" w:color="000000"/>
                    <w:bottom w:val="single" w:sz="1" w:space="0" w:color="000000"/>
                    <w:right w:val="single" w:sz="1" w:space="0" w:color="000000"/>
                  </w:tcBorders>
                  <w:shd w:val="clear" w:color="auto" w:fill="auto"/>
                </w:tcPr>
                <w:p w:rsidR="008C632F" w:rsidRDefault="008C632F">
                  <w:pPr>
                    <w:pStyle w:val="ad"/>
                    <w:jc w:val="center"/>
                  </w:pPr>
                  <w:r>
                    <w:t xml:space="preserve">Дополнительное образование  </w:t>
                  </w:r>
                </w:p>
              </w:tc>
            </w:tr>
            <w:tr w:rsidR="008C632F">
              <w:tc>
                <w:tcPr>
                  <w:tcW w:w="7181" w:type="dxa"/>
                  <w:gridSpan w:val="2"/>
                  <w:tcBorders>
                    <w:left w:val="single" w:sz="1" w:space="0" w:color="000000"/>
                    <w:bottom w:val="single" w:sz="1" w:space="0" w:color="000000"/>
                    <w:right w:val="single" w:sz="1" w:space="0" w:color="000000"/>
                  </w:tcBorders>
                  <w:shd w:val="clear" w:color="auto" w:fill="auto"/>
                </w:tcPr>
                <w:p w:rsidR="008C632F" w:rsidRDefault="008C632F">
                  <w:pPr>
                    <w:pStyle w:val="ad"/>
                    <w:jc w:val="center"/>
                  </w:pPr>
                  <w:r>
                    <w:t>Общее количество в неделю 11</w:t>
                  </w:r>
                </w:p>
              </w:tc>
            </w:tr>
            <w:tr w:rsidR="008C632F">
              <w:tc>
                <w:tcPr>
                  <w:tcW w:w="7181" w:type="dxa"/>
                  <w:gridSpan w:val="2"/>
                  <w:tcBorders>
                    <w:left w:val="single" w:sz="1" w:space="0" w:color="000000"/>
                    <w:bottom w:val="single" w:sz="1" w:space="0" w:color="000000"/>
                    <w:right w:val="single" w:sz="1" w:space="0" w:color="000000"/>
                  </w:tcBorders>
                  <w:shd w:val="clear" w:color="auto" w:fill="auto"/>
                </w:tcPr>
                <w:p w:rsidR="008C632F" w:rsidRDefault="008C632F">
                  <w:pPr>
                    <w:pStyle w:val="ad"/>
                    <w:jc w:val="center"/>
                  </w:pPr>
                  <w:r>
                    <w:t>Продолжительность ООД 15 мин</w:t>
                  </w:r>
                </w:p>
              </w:tc>
            </w:tr>
          </w:tbl>
          <w:p w:rsidR="008C632F" w:rsidRDefault="008C632F">
            <w:pPr>
              <w:pStyle w:val="ad"/>
            </w:pPr>
          </w:p>
        </w:tc>
      </w:tr>
      <w:tr w:rsidR="008C632F">
        <w:tc>
          <w:tcPr>
            <w:tcW w:w="3368" w:type="dxa"/>
            <w:tcBorders>
              <w:left w:val="single" w:sz="1" w:space="0" w:color="000000"/>
              <w:bottom w:val="single" w:sz="1" w:space="0" w:color="000000"/>
            </w:tcBorders>
            <w:shd w:val="clear" w:color="auto" w:fill="auto"/>
          </w:tcPr>
          <w:p w:rsidR="008C632F" w:rsidRDefault="008C632F">
            <w:pPr>
              <w:pStyle w:val="ad"/>
              <w:jc w:val="center"/>
            </w:pPr>
            <w:r>
              <w:t>Ожидаемые результаты реализации образовательной программы</w:t>
            </w:r>
          </w:p>
        </w:tc>
        <w:tc>
          <w:tcPr>
            <w:tcW w:w="6672" w:type="dxa"/>
            <w:tcBorders>
              <w:left w:val="single" w:sz="1" w:space="0" w:color="000000"/>
              <w:bottom w:val="single" w:sz="1" w:space="0" w:color="000000"/>
              <w:right w:val="single" w:sz="1" w:space="0" w:color="000000"/>
            </w:tcBorders>
            <w:shd w:val="clear" w:color="auto" w:fill="auto"/>
          </w:tcPr>
          <w:p w:rsidR="008C632F" w:rsidRDefault="008C632F">
            <w:pPr>
              <w:pStyle w:val="ad"/>
              <w:jc w:val="both"/>
            </w:pPr>
            <w:r>
              <w:t xml:space="preserve">Результаты освоения ООП ДО МБДОУ детский сад «Золотой ключик» г. Духовщина представлены в виде целевых ориентиров и представляют реализации собой возрастные характеристики возможных достижений ребенка к концу образовательной программы .Реализация образовательных целей и задач ООП ДО ДОУ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8C632F" w:rsidRDefault="008C632F">
            <w:pPr>
              <w:pStyle w:val="ad"/>
              <w:jc w:val="both"/>
            </w:pPr>
            <w:r>
              <w:t>Целевые ориентиры на этапе завершения дошкольного образования:</w:t>
            </w:r>
          </w:p>
          <w:p w:rsidR="008C632F" w:rsidRDefault="008C632F">
            <w:pPr>
              <w:pStyle w:val="ad"/>
              <w:jc w:val="both"/>
            </w:pPr>
            <w:r>
              <w:t xml:space="preserve"> </w:t>
            </w:r>
            <w: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8C632F" w:rsidRDefault="008C632F">
            <w:pPr>
              <w:pStyle w:val="ad"/>
              <w:jc w:val="both"/>
            </w:pPr>
            <w:r>
              <w:t xml:space="preserve"> </w:t>
            </w:r>
            <w:r>
              <w:t> Способен выбирать себе род занятий, участников по совместной деятельности;</w:t>
            </w:r>
          </w:p>
          <w:p w:rsidR="008C632F" w:rsidRDefault="008C632F">
            <w:pPr>
              <w:pStyle w:val="ad"/>
              <w:jc w:val="both"/>
            </w:pPr>
            <w:r>
              <w:t xml:space="preserve"> </w:t>
            </w:r>
            <w: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8C632F" w:rsidRDefault="008C632F">
            <w:pPr>
              <w:pStyle w:val="ad"/>
              <w:jc w:val="both"/>
            </w:pPr>
            <w:r>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8C632F" w:rsidRDefault="008C632F">
            <w:pPr>
              <w:pStyle w:val="ad"/>
              <w:jc w:val="both"/>
            </w:pPr>
            <w: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C632F" w:rsidRDefault="008C632F">
            <w:pPr>
              <w:pStyle w:val="ad"/>
              <w:jc w:val="both"/>
            </w:pPr>
            <w:r>
              <w:t xml:space="preserve"> </w:t>
            </w:r>
            <w:r>
              <w:t> У ребенка развита крупная и мелкая моторика; он подвижен, вынослив, владеет основными движениями, может контролировать свои движения и управлять ими; Формы подведения итогов образовательной программы</w:t>
            </w:r>
          </w:p>
          <w:p w:rsidR="008C632F" w:rsidRDefault="008C632F">
            <w:pPr>
              <w:pStyle w:val="ad"/>
              <w:jc w:val="both"/>
            </w:pPr>
            <w:r>
              <w:t xml:space="preserve"> </w:t>
            </w:r>
            <w: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C632F" w:rsidRDefault="008C632F">
            <w:pPr>
              <w:pStyle w:val="ad"/>
              <w:jc w:val="both"/>
            </w:pPr>
            <w:r>
              <w:t xml:space="preserve"> </w:t>
            </w:r>
            <w: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r>
      <w:tr w:rsidR="008C632F">
        <w:tc>
          <w:tcPr>
            <w:tcW w:w="3368" w:type="dxa"/>
            <w:tcBorders>
              <w:left w:val="single" w:sz="1" w:space="0" w:color="000000"/>
              <w:bottom w:val="single" w:sz="1" w:space="0" w:color="000000"/>
            </w:tcBorders>
            <w:shd w:val="clear" w:color="auto" w:fill="auto"/>
          </w:tcPr>
          <w:p w:rsidR="008C632F" w:rsidRDefault="008C632F">
            <w:pPr>
              <w:pStyle w:val="ad"/>
              <w:jc w:val="center"/>
            </w:pPr>
            <w:r>
              <w:t>Формы подведения итогов образовательной программы</w:t>
            </w:r>
          </w:p>
        </w:tc>
        <w:tc>
          <w:tcPr>
            <w:tcW w:w="6672" w:type="dxa"/>
            <w:tcBorders>
              <w:left w:val="single" w:sz="1" w:space="0" w:color="000000"/>
              <w:bottom w:val="single" w:sz="1" w:space="0" w:color="000000"/>
              <w:right w:val="single" w:sz="1" w:space="0" w:color="000000"/>
            </w:tcBorders>
            <w:shd w:val="clear" w:color="auto" w:fill="auto"/>
          </w:tcPr>
          <w:p w:rsidR="008C632F" w:rsidRDefault="008C632F">
            <w:pPr>
              <w:pStyle w:val="ad"/>
              <w:jc w:val="both"/>
            </w:pPr>
            <w:r>
              <w:t>Открытая образовательная деятельность, развлечение.</w:t>
            </w:r>
          </w:p>
        </w:tc>
      </w:tr>
    </w:tbl>
    <w:p w:rsidR="008C632F" w:rsidRDefault="008C632F">
      <w:pPr>
        <w:sectPr w:rsidR="008C632F">
          <w:footerReference w:type="default" r:id="rId7"/>
          <w:pgSz w:w="11906" w:h="16838"/>
          <w:pgMar w:top="851" w:right="707" w:bottom="993" w:left="1418" w:header="720" w:footer="709" w:gutter="0"/>
          <w:cols w:space="720"/>
          <w:docGrid w:linePitch="360" w:charSpace="32768"/>
        </w:sectPr>
      </w:pPr>
    </w:p>
    <w:p w:rsidR="008C632F" w:rsidRDefault="008C632F">
      <w:pPr>
        <w:pStyle w:val="TOCHeading"/>
      </w:pPr>
      <w:r>
        <w:rPr>
          <w:rFonts w:ascii="Times New Roman" w:hAnsi="Times New Roman"/>
          <w:color w:val="000000"/>
        </w:rPr>
        <w:t>Содержание</w:t>
      </w:r>
    </w:p>
    <w:p w:rsidR="008C632F" w:rsidRDefault="008C632F">
      <w:pPr>
        <w:pStyle w:val="TOC1"/>
        <w:tabs>
          <w:tab w:val="right" w:leader="dot" w:pos="9771"/>
        </w:tabs>
        <w:spacing w:line="360" w:lineRule="auto"/>
        <w:rPr>
          <w:sz w:val="28"/>
          <w:szCs w:val="28"/>
        </w:rPr>
      </w:pPr>
      <w:r>
        <w:rPr>
          <w:sz w:val="28"/>
          <w:szCs w:val="28"/>
        </w:rPr>
        <w:t>Пояснительная записка</w:t>
      </w:r>
    </w:p>
    <w:p w:rsidR="008C632F" w:rsidRDefault="008C632F">
      <w:pPr>
        <w:pStyle w:val="TOC1"/>
        <w:tabs>
          <w:tab w:val="right" w:leader="dot" w:pos="9771"/>
        </w:tabs>
        <w:spacing w:line="360" w:lineRule="auto"/>
        <w:rPr>
          <w:sz w:val="28"/>
          <w:szCs w:val="28"/>
        </w:rPr>
      </w:pPr>
      <w:r>
        <w:rPr>
          <w:sz w:val="28"/>
          <w:szCs w:val="28"/>
        </w:rPr>
        <w:t>Комплектование 2 младшей группы на 01.09.2024г.</w:t>
      </w:r>
    </w:p>
    <w:p w:rsidR="008C632F" w:rsidRDefault="008C632F">
      <w:pPr>
        <w:pStyle w:val="TOC1"/>
        <w:tabs>
          <w:tab w:val="right" w:leader="dot" w:pos="9771"/>
        </w:tabs>
        <w:spacing w:line="360" w:lineRule="auto"/>
        <w:rPr>
          <w:sz w:val="28"/>
          <w:szCs w:val="28"/>
        </w:rPr>
      </w:pPr>
      <w:r>
        <w:rPr>
          <w:sz w:val="28"/>
          <w:szCs w:val="28"/>
        </w:rPr>
        <w:t>Социальный паспорт 2 младшей группы на 01.09.2024г.</w:t>
      </w:r>
    </w:p>
    <w:p w:rsidR="008C632F" w:rsidRDefault="008C632F">
      <w:pPr>
        <w:pStyle w:val="TOC1"/>
        <w:tabs>
          <w:tab w:val="right" w:leader="dot" w:pos="9771"/>
        </w:tabs>
        <w:spacing w:line="360" w:lineRule="auto"/>
        <w:rPr>
          <w:sz w:val="28"/>
          <w:szCs w:val="28"/>
        </w:rPr>
      </w:pPr>
      <w:r>
        <w:rPr>
          <w:sz w:val="28"/>
          <w:szCs w:val="28"/>
        </w:rPr>
        <w:t>Возрастные особенности детей 3-4 лет</w:t>
      </w:r>
    </w:p>
    <w:p w:rsidR="008C632F" w:rsidRDefault="008C632F">
      <w:pPr>
        <w:pStyle w:val="TOC1"/>
        <w:tabs>
          <w:tab w:val="right" w:leader="dot" w:pos="9771"/>
        </w:tabs>
        <w:spacing w:line="360" w:lineRule="auto"/>
        <w:rPr>
          <w:sz w:val="28"/>
          <w:szCs w:val="28"/>
        </w:rPr>
      </w:pPr>
      <w:r>
        <w:rPr>
          <w:sz w:val="28"/>
          <w:szCs w:val="28"/>
        </w:rPr>
        <w:t>Принципы и подходы в организации реализации программы</w:t>
      </w:r>
    </w:p>
    <w:p w:rsidR="008C632F" w:rsidRDefault="008C632F">
      <w:pPr>
        <w:pStyle w:val="TOC1"/>
        <w:tabs>
          <w:tab w:val="right" w:leader="dot" w:pos="9771"/>
        </w:tabs>
        <w:spacing w:line="360" w:lineRule="auto"/>
        <w:rPr>
          <w:sz w:val="28"/>
          <w:szCs w:val="28"/>
        </w:rPr>
      </w:pPr>
      <w:r>
        <w:rPr>
          <w:sz w:val="28"/>
          <w:szCs w:val="28"/>
        </w:rPr>
        <w:t>Режим дня детей 2 младшей группы</w:t>
      </w:r>
    </w:p>
    <w:p w:rsidR="008C632F" w:rsidRDefault="008C632F">
      <w:pPr>
        <w:pStyle w:val="TOC1"/>
        <w:tabs>
          <w:tab w:val="right" w:leader="dot" w:pos="9771"/>
        </w:tabs>
        <w:spacing w:line="360" w:lineRule="auto"/>
        <w:rPr>
          <w:sz w:val="28"/>
          <w:szCs w:val="28"/>
        </w:rPr>
      </w:pPr>
      <w:r>
        <w:rPr>
          <w:sz w:val="28"/>
          <w:szCs w:val="28"/>
        </w:rPr>
        <w:t>Циклограмма</w:t>
      </w:r>
    </w:p>
    <w:p w:rsidR="008C632F" w:rsidRDefault="008C632F">
      <w:pPr>
        <w:pStyle w:val="TOC1"/>
        <w:tabs>
          <w:tab w:val="right" w:leader="dot" w:pos="9771"/>
        </w:tabs>
        <w:spacing w:line="360" w:lineRule="auto"/>
        <w:rPr>
          <w:sz w:val="28"/>
          <w:szCs w:val="28"/>
        </w:rPr>
      </w:pPr>
      <w:r>
        <w:rPr>
          <w:sz w:val="28"/>
          <w:szCs w:val="28"/>
        </w:rPr>
        <w:t>Основные виды ООД по СанПиНу</w:t>
      </w:r>
    </w:p>
    <w:p w:rsidR="008C632F" w:rsidRDefault="008C632F">
      <w:pPr>
        <w:pStyle w:val="TOC1"/>
        <w:tabs>
          <w:tab w:val="right" w:leader="dot" w:pos="9771"/>
        </w:tabs>
        <w:spacing w:line="360" w:lineRule="auto"/>
        <w:rPr>
          <w:sz w:val="28"/>
          <w:szCs w:val="28"/>
        </w:rPr>
      </w:pPr>
      <w:r>
        <w:rPr>
          <w:sz w:val="28"/>
          <w:szCs w:val="28"/>
        </w:rPr>
        <w:t>Основные виды организованной образовательной деятельности</w:t>
      </w:r>
    </w:p>
    <w:p w:rsidR="008C632F" w:rsidRDefault="008C632F">
      <w:pPr>
        <w:pStyle w:val="TOC1"/>
        <w:tabs>
          <w:tab w:val="right" w:leader="dot" w:pos="9771"/>
        </w:tabs>
        <w:spacing w:line="360" w:lineRule="auto"/>
        <w:rPr>
          <w:sz w:val="28"/>
          <w:szCs w:val="28"/>
        </w:rPr>
      </w:pPr>
      <w:r>
        <w:rPr>
          <w:sz w:val="28"/>
          <w:szCs w:val="28"/>
        </w:rPr>
        <w:t>Планируемые результаты освоения программы в конце 2024-2025 учебного года</w:t>
      </w:r>
    </w:p>
    <w:p w:rsidR="008C632F" w:rsidRDefault="008C632F">
      <w:pPr>
        <w:pStyle w:val="TOC1"/>
        <w:tabs>
          <w:tab w:val="right" w:leader="dot" w:pos="9771"/>
        </w:tabs>
        <w:spacing w:line="360" w:lineRule="auto"/>
        <w:rPr>
          <w:sz w:val="28"/>
          <w:szCs w:val="28"/>
        </w:rPr>
      </w:pPr>
      <w:r>
        <w:rPr>
          <w:sz w:val="28"/>
          <w:szCs w:val="28"/>
        </w:rPr>
        <w:t>Содержание педагогической работы по образовательным областям</w:t>
      </w:r>
    </w:p>
    <w:p w:rsidR="008C632F" w:rsidRDefault="008C632F">
      <w:pPr>
        <w:pStyle w:val="TOC1"/>
        <w:tabs>
          <w:tab w:val="right" w:leader="dot" w:pos="9771"/>
        </w:tabs>
        <w:spacing w:line="360" w:lineRule="auto"/>
        <w:rPr>
          <w:sz w:val="28"/>
          <w:szCs w:val="28"/>
        </w:rPr>
      </w:pPr>
      <w:r>
        <w:rPr>
          <w:sz w:val="28"/>
          <w:szCs w:val="28"/>
        </w:rPr>
        <w:t>Календарно-тематическое планирование</w:t>
      </w:r>
    </w:p>
    <w:p w:rsidR="008C632F" w:rsidRDefault="008C632F">
      <w:pPr>
        <w:pStyle w:val="TOC1"/>
        <w:tabs>
          <w:tab w:val="right" w:leader="dot" w:pos="9771"/>
        </w:tabs>
        <w:spacing w:line="360" w:lineRule="auto"/>
        <w:rPr>
          <w:sz w:val="28"/>
          <w:szCs w:val="28"/>
        </w:rPr>
      </w:pPr>
      <w:r>
        <w:rPr>
          <w:sz w:val="28"/>
          <w:szCs w:val="28"/>
        </w:rPr>
        <w:t>Оснащение образовательного процесса учебно-методическими материалами</w:t>
      </w:r>
    </w:p>
    <w:p w:rsidR="008C632F" w:rsidRDefault="008C632F">
      <w:r>
        <w:rPr>
          <w:sz w:val="28"/>
          <w:szCs w:val="28"/>
        </w:rPr>
        <w:t>Список литературы</w:t>
      </w:r>
    </w:p>
    <w:p w:rsidR="008C632F" w:rsidRDefault="008C632F">
      <w:pPr>
        <w:spacing w:line="360" w:lineRule="auto"/>
      </w:pPr>
    </w:p>
    <w:p w:rsidR="008C632F" w:rsidRDefault="008C632F">
      <w:pPr>
        <w:shd w:val="clear" w:color="auto" w:fill="FFFFFF"/>
        <w:spacing w:after="200" w:line="276" w:lineRule="auto"/>
        <w:ind w:left="180"/>
        <w:jc w:val="center"/>
        <w:rPr>
          <w:b/>
          <w:bCs/>
        </w:rPr>
      </w:pPr>
    </w:p>
    <w:p w:rsidR="008C632F" w:rsidRDefault="008C632F">
      <w:pPr>
        <w:shd w:val="clear" w:color="auto" w:fill="FFFFFF"/>
        <w:spacing w:after="200" w:line="276" w:lineRule="auto"/>
        <w:ind w:left="180"/>
        <w:jc w:val="center"/>
        <w:rPr>
          <w:b/>
          <w:bCs/>
        </w:rPr>
      </w:pPr>
    </w:p>
    <w:p w:rsidR="008C632F" w:rsidRDefault="008C632F">
      <w:pPr>
        <w:shd w:val="clear" w:color="auto" w:fill="FFFFFF"/>
        <w:spacing w:after="200" w:line="276" w:lineRule="auto"/>
        <w:ind w:left="180"/>
        <w:jc w:val="center"/>
        <w:rPr>
          <w:b/>
          <w:bCs/>
        </w:rPr>
      </w:pPr>
    </w:p>
    <w:p w:rsidR="008C632F" w:rsidRDefault="008C632F">
      <w:pPr>
        <w:shd w:val="clear" w:color="auto" w:fill="FFFFFF"/>
        <w:spacing w:after="200" w:line="276" w:lineRule="auto"/>
        <w:ind w:left="180"/>
        <w:jc w:val="center"/>
        <w:rPr>
          <w:b/>
          <w:bCs/>
        </w:rPr>
      </w:pPr>
    </w:p>
    <w:p w:rsidR="008C632F" w:rsidRDefault="008C632F">
      <w:pPr>
        <w:shd w:val="clear" w:color="auto" w:fill="FFFFFF"/>
        <w:spacing w:after="200" w:line="276" w:lineRule="auto"/>
        <w:ind w:left="180"/>
        <w:jc w:val="center"/>
        <w:rPr>
          <w:b/>
          <w:bCs/>
        </w:rPr>
      </w:pPr>
    </w:p>
    <w:p w:rsidR="008C632F" w:rsidRDefault="008C632F">
      <w:pPr>
        <w:shd w:val="clear" w:color="auto" w:fill="FFFFFF"/>
        <w:spacing w:after="200" w:line="276" w:lineRule="auto"/>
        <w:ind w:left="180"/>
        <w:jc w:val="center"/>
        <w:rPr>
          <w:b/>
          <w:bCs/>
        </w:rPr>
      </w:pPr>
    </w:p>
    <w:p w:rsidR="008C632F" w:rsidRDefault="008C632F">
      <w:pPr>
        <w:shd w:val="clear" w:color="auto" w:fill="FFFFFF"/>
        <w:spacing w:after="200" w:line="276" w:lineRule="auto"/>
        <w:ind w:left="180"/>
        <w:jc w:val="center"/>
        <w:rPr>
          <w:b/>
          <w:bCs/>
        </w:rPr>
      </w:pPr>
    </w:p>
    <w:p w:rsidR="008C632F" w:rsidRDefault="008C632F">
      <w:pPr>
        <w:shd w:val="clear" w:color="auto" w:fill="FFFFFF"/>
        <w:spacing w:after="200" w:line="276" w:lineRule="auto"/>
        <w:ind w:left="180"/>
        <w:jc w:val="center"/>
        <w:rPr>
          <w:b/>
          <w:bCs/>
        </w:rPr>
      </w:pPr>
    </w:p>
    <w:p w:rsidR="008C632F" w:rsidRDefault="008C632F">
      <w:pPr>
        <w:shd w:val="clear" w:color="auto" w:fill="FFFFFF"/>
        <w:spacing w:after="200" w:line="276" w:lineRule="auto"/>
        <w:ind w:left="180"/>
        <w:jc w:val="center"/>
        <w:rPr>
          <w:b/>
          <w:bCs/>
        </w:rPr>
      </w:pPr>
    </w:p>
    <w:p w:rsidR="008C632F" w:rsidRDefault="008C632F">
      <w:pPr>
        <w:shd w:val="clear" w:color="auto" w:fill="FFFFFF"/>
        <w:spacing w:after="200" w:line="276" w:lineRule="auto"/>
        <w:ind w:left="180"/>
        <w:jc w:val="center"/>
        <w:rPr>
          <w:b/>
          <w:bCs/>
        </w:rPr>
      </w:pPr>
    </w:p>
    <w:p w:rsidR="008C632F" w:rsidRDefault="008C632F">
      <w:pPr>
        <w:shd w:val="clear" w:color="auto" w:fill="FFFFFF"/>
        <w:spacing w:after="200" w:line="276" w:lineRule="auto"/>
        <w:ind w:left="180"/>
        <w:jc w:val="center"/>
        <w:rPr>
          <w:b/>
          <w:bCs/>
        </w:rPr>
      </w:pPr>
    </w:p>
    <w:p w:rsidR="008C632F" w:rsidRDefault="008C632F">
      <w:pPr>
        <w:shd w:val="clear" w:color="auto" w:fill="FFFFFF"/>
        <w:spacing w:after="200" w:line="276" w:lineRule="auto"/>
        <w:ind w:left="180"/>
        <w:jc w:val="center"/>
        <w:rPr>
          <w:b/>
          <w:bCs/>
        </w:rPr>
      </w:pPr>
    </w:p>
    <w:p w:rsidR="008C632F" w:rsidRDefault="008C632F">
      <w:pPr>
        <w:shd w:val="clear" w:color="auto" w:fill="FFFFFF"/>
        <w:spacing w:after="200" w:line="276" w:lineRule="auto"/>
        <w:ind w:left="180"/>
        <w:jc w:val="center"/>
        <w:rPr>
          <w:b/>
          <w:bCs/>
        </w:rPr>
      </w:pPr>
    </w:p>
    <w:p w:rsidR="008C632F" w:rsidRDefault="008C632F">
      <w:pPr>
        <w:sectPr w:rsidR="008C632F">
          <w:headerReference w:type="default" r:id="rId8"/>
          <w:footerReference w:type="even" r:id="rId9"/>
          <w:footerReference w:type="default" r:id="rId10"/>
          <w:headerReference w:type="first" r:id="rId11"/>
          <w:footerReference w:type="first" r:id="rId12"/>
          <w:pgSz w:w="11906" w:h="16838"/>
          <w:pgMar w:top="1127" w:right="707" w:bottom="1269" w:left="1418" w:header="851" w:footer="993" w:gutter="0"/>
          <w:cols w:space="720"/>
          <w:docGrid w:linePitch="360" w:charSpace="32768"/>
        </w:sectPr>
      </w:pPr>
    </w:p>
    <w:p w:rsidR="008C632F" w:rsidRDefault="008C632F">
      <w:pPr>
        <w:pStyle w:val="Heading1"/>
      </w:pPr>
      <w:r>
        <w:rPr>
          <w:sz w:val="28"/>
          <w:szCs w:val="28"/>
        </w:rPr>
        <w:t>Пояснительная записка</w:t>
      </w:r>
    </w:p>
    <w:p w:rsidR="008C632F" w:rsidRDefault="008C632F">
      <w:pPr>
        <w:ind w:firstLine="720"/>
        <w:jc w:val="both"/>
      </w:pPr>
      <w:r>
        <w:t>Настоящая рабочая образовательная программа разработана на основе  Основной образовательной программы дошкольного образования в соответствии с ФГОС ДО  и</w:t>
      </w:r>
      <w:r>
        <w:rPr>
          <w:color w:val="FF0000"/>
        </w:rPr>
        <w:t xml:space="preserve"> </w:t>
      </w:r>
      <w:r>
        <w:rPr>
          <w:color w:val="000000"/>
        </w:rPr>
        <w:t xml:space="preserve"> на основе образовательной программы дошкольного образования муниципального бюджетного дошкольного образовательного учреждения детский сад  «Золотой ключик» г. Духовщина Смоленской области</w:t>
      </w:r>
    </w:p>
    <w:p w:rsidR="008C632F" w:rsidRDefault="008C632F">
      <w:pPr>
        <w:ind w:firstLine="720"/>
        <w:jc w:val="both"/>
        <w:rPr>
          <w:b/>
        </w:rPr>
      </w:pPr>
      <w:r>
        <w:t>Рабочая программа определяет содержание и организацию воспитательно - образовательного процесса для детей 2 младшей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8C632F" w:rsidRDefault="008C632F">
      <w:pPr>
        <w:ind w:firstLine="708"/>
        <w:jc w:val="both"/>
        <w:rPr>
          <w:b/>
        </w:rPr>
      </w:pPr>
      <w:r>
        <w:rPr>
          <w:b/>
        </w:rPr>
        <w:t>Цель:</w:t>
      </w:r>
      <w:r>
        <w:t xml:space="preserve"> формирование у детей физических, интеллектуальных, личностных качеств: любознательность, активность, эмоциональную отзывчивость; представления об окружающей действительности, соответствующие возрастным возможностям; универсальные умения осуществления различных видов деятельности, навыки общения. </w:t>
      </w:r>
    </w:p>
    <w:p w:rsidR="008C632F" w:rsidRDefault="008C632F">
      <w:pPr>
        <w:ind w:firstLine="708"/>
        <w:jc w:val="both"/>
      </w:pPr>
      <w:r>
        <w:rPr>
          <w:b/>
        </w:rPr>
        <w:t>Задачи рабочей программы</w:t>
      </w:r>
      <w:r>
        <w:t xml:space="preserve">: </w:t>
      </w:r>
    </w:p>
    <w:p w:rsidR="008C632F" w:rsidRDefault="008C632F">
      <w:pPr>
        <w:ind w:firstLine="720"/>
        <w:jc w:val="both"/>
      </w:pPr>
      <w:r>
        <w:t>1. Формировать основные физические качества и потребность в двигательной активности, навыки осуществления гигиенических процедур, элементарных правил здорового образа жизни.</w:t>
      </w:r>
    </w:p>
    <w:p w:rsidR="008C632F" w:rsidRDefault="008C632F">
      <w:pPr>
        <w:ind w:firstLine="720"/>
        <w:jc w:val="both"/>
      </w:pPr>
      <w:r>
        <w:t>2. Развивать любознательность, формировать способы познавательной деятельности.</w:t>
      </w:r>
    </w:p>
    <w:p w:rsidR="008C632F" w:rsidRDefault="008C632F">
      <w:pPr>
        <w:ind w:firstLine="720"/>
        <w:jc w:val="both"/>
      </w:pPr>
      <w:r>
        <w:t xml:space="preserve">3. Развивать эмоциональную отзывчивость на эмоции близких людей, героев литературных произведений, произведения искусства, объекты природы. </w:t>
      </w:r>
    </w:p>
    <w:p w:rsidR="008C632F" w:rsidRDefault="008C632F">
      <w:pPr>
        <w:ind w:firstLine="720"/>
        <w:jc w:val="both"/>
      </w:pPr>
      <w:r>
        <w:t xml:space="preserve">4. Способствовать овладению средствами общения и способами взаимодействия со взрослыми и сверстниками. </w:t>
      </w:r>
    </w:p>
    <w:p w:rsidR="008C632F" w:rsidRDefault="008C632F">
      <w:pPr>
        <w:ind w:firstLine="720"/>
        <w:jc w:val="both"/>
      </w:pPr>
      <w:r>
        <w:t>5.Формировать первичные представления о себе, семье,  мире и природе.</w:t>
      </w:r>
    </w:p>
    <w:p w:rsidR="008C632F" w:rsidRDefault="008C632F">
      <w:pPr>
        <w:ind w:firstLine="720"/>
        <w:jc w:val="both"/>
      </w:pPr>
      <w:r>
        <w:t>6. Формировать умения и навыки, необходимые для развития детской деятельности.</w:t>
      </w:r>
    </w:p>
    <w:p w:rsidR="008C632F" w:rsidRDefault="008C632F">
      <w:pPr>
        <w:ind w:firstLine="720"/>
        <w:jc w:val="both"/>
      </w:pPr>
      <w:r>
        <w:t>Программа сформирована в соответствии с</w:t>
      </w:r>
      <w:r>
        <w:rPr>
          <w:i/>
        </w:rPr>
        <w:t xml:space="preserve"> </w:t>
      </w:r>
      <w:r>
        <w:t>принципами и подходами, определёнными Федеральным государственными образовательным стандартом:</w:t>
      </w:r>
    </w:p>
    <w:p w:rsidR="008C632F" w:rsidRDefault="008C632F">
      <w:pPr>
        <w:jc w:val="both"/>
      </w:pPr>
      <w:r>
        <w:t>- 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8C632F" w:rsidRDefault="008C632F">
      <w:pPr>
        <w:jc w:val="both"/>
      </w:pPr>
      <w:r>
        <w:t>- обеспечивает единство воспитательных, развивающих и обучающих целей и задач процесса образования детей дошкольного возраста;</w:t>
      </w:r>
    </w:p>
    <w:p w:rsidR="008C632F" w:rsidRDefault="008C632F">
      <w:pPr>
        <w:jc w:val="both"/>
      </w:pPr>
      <w:r>
        <w:t>-строится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8C632F" w:rsidRDefault="008C632F">
      <w:pPr>
        <w:jc w:val="both"/>
      </w:pPr>
      <w:r>
        <w:t xml:space="preserve">-основывается на комплексно-тематическом принципе построения образовательного процесса; </w:t>
      </w:r>
    </w:p>
    <w:p w:rsidR="008C632F" w:rsidRDefault="008C632F">
      <w:pPr>
        <w:jc w:val="both"/>
      </w:pPr>
      <w:r>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C632F" w:rsidRDefault="008C632F">
      <w:pPr>
        <w:jc w:val="both"/>
      </w:pPr>
      <w:r>
        <w:t xml:space="preserve">- предполагает построение образовательного процесса на адекватных возрасту формах работы с детьми. </w:t>
      </w:r>
      <w:r>
        <w:rPr>
          <w:color w:val="000000"/>
        </w:rPr>
        <w:t>Основной формой работы с детьми дошкольного возраста и ведущим видом деятельности для них является игра.</w:t>
      </w:r>
    </w:p>
    <w:p w:rsidR="008C632F" w:rsidRDefault="008C632F">
      <w:pPr>
        <w:ind w:firstLine="708"/>
        <w:jc w:val="both"/>
      </w:pPr>
      <w:r>
        <w:t xml:space="preserve">Кроме того, при разработке Программы учитывались принципы и подходы её формирования, определённые главной целью программы «Радуга»: </w:t>
      </w:r>
      <w:r>
        <w:rPr>
          <w:bCs/>
        </w:rPr>
        <w:t xml:space="preserve">сформировать у ребенка такие долго действующие качества личности, как воспитанность, самостоятельность, целеустремленность, умение поставить перед собой задачу и добиться ее решения. Обеспечить условия для радостного детства, охраны и укрепления здоровья ребенка, всестороннего и своевременного психического развития, активного, бережного отношения к окружающему миру и приобщение к основным сферам человеческой культуры. </w:t>
      </w:r>
      <w:r>
        <w:t xml:space="preserve">Содержание Программы учитывает также возрастные и индивидуальные особенности контингента детей, воспитывающихся в образовательном учреждении. </w:t>
      </w:r>
    </w:p>
    <w:p w:rsidR="008C632F" w:rsidRDefault="008C632F">
      <w:pPr>
        <w:ind w:firstLine="360"/>
        <w:jc w:val="both"/>
      </w:pPr>
      <w:r>
        <w:t xml:space="preserve">Срок реализации Программы – </w:t>
      </w:r>
      <w:r>
        <w:rPr>
          <w:u w:val="single"/>
        </w:rPr>
        <w:t>1 год (2024 -2025 учебный год).</w:t>
      </w:r>
    </w:p>
    <w:p w:rsidR="008C632F" w:rsidRDefault="008C632F">
      <w:pPr>
        <w:jc w:val="both"/>
      </w:pPr>
      <w:r>
        <w:t>Программа разработана в соответствии с нормативной базой:</w:t>
      </w:r>
    </w:p>
    <w:p w:rsidR="008C632F" w:rsidRDefault="008C632F">
      <w:pPr>
        <w:ind w:left="360"/>
        <w:jc w:val="both"/>
        <w:rPr>
          <w:bCs/>
        </w:rPr>
      </w:pPr>
      <w:r>
        <w:t>Федеральное законодательство</w:t>
      </w:r>
    </w:p>
    <w:p w:rsidR="008C632F" w:rsidRDefault="008C632F">
      <w:pPr>
        <w:numPr>
          <w:ilvl w:val="0"/>
          <w:numId w:val="2"/>
        </w:numPr>
        <w:tabs>
          <w:tab w:val="left" w:pos="540"/>
        </w:tabs>
        <w:jc w:val="both"/>
        <w:rPr>
          <w:bCs/>
        </w:rPr>
      </w:pPr>
      <w:r>
        <w:rPr>
          <w:bCs/>
        </w:rPr>
        <w:t>Федеральный закон от 29.12.2012 № 273-ФЗ "Об образовании в Российской Федерации".</w:t>
      </w:r>
    </w:p>
    <w:p w:rsidR="008C632F" w:rsidRDefault="008C632F">
      <w:pPr>
        <w:numPr>
          <w:ilvl w:val="0"/>
          <w:numId w:val="2"/>
        </w:numPr>
        <w:tabs>
          <w:tab w:val="left" w:pos="540"/>
        </w:tabs>
        <w:jc w:val="both"/>
        <w:rPr>
          <w:bCs/>
        </w:rPr>
      </w:pPr>
      <w:r>
        <w:rPr>
          <w:bCs/>
        </w:rPr>
        <w:t>Приказ Министерства образования и 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C632F" w:rsidRDefault="008C632F">
      <w:pPr>
        <w:numPr>
          <w:ilvl w:val="0"/>
          <w:numId w:val="2"/>
        </w:numPr>
        <w:tabs>
          <w:tab w:val="left" w:pos="540"/>
        </w:tabs>
        <w:jc w:val="both"/>
      </w:pPr>
      <w:r>
        <w:rPr>
          <w:bCs/>
        </w:rPr>
        <w:t>Приказ Минобрнауки России от 17.10.2013 №1155 «Об утверждении федерального государственного образовательного стандарта дошкольного образования».</w:t>
      </w:r>
    </w:p>
    <w:p w:rsidR="008C632F" w:rsidRDefault="008C632F">
      <w:pPr>
        <w:tabs>
          <w:tab w:val="left" w:pos="540"/>
        </w:tabs>
        <w:jc w:val="both"/>
      </w:pPr>
    </w:p>
    <w:p w:rsidR="008C632F" w:rsidRDefault="008C632F">
      <w:pPr>
        <w:ind w:left="360"/>
        <w:jc w:val="both"/>
      </w:pPr>
      <w:r>
        <w:t>Локальные документы</w:t>
      </w:r>
    </w:p>
    <w:p w:rsidR="008C632F" w:rsidRDefault="008C632F">
      <w:pPr>
        <w:numPr>
          <w:ilvl w:val="0"/>
          <w:numId w:val="2"/>
        </w:numPr>
        <w:tabs>
          <w:tab w:val="left" w:pos="540"/>
        </w:tabs>
        <w:jc w:val="both"/>
        <w:rPr>
          <w:bCs/>
        </w:rPr>
      </w:pPr>
      <w:r>
        <w:t xml:space="preserve">Устав МБДОУ детский сад «Золотой ключик» г.Духовщина.  </w:t>
      </w:r>
    </w:p>
    <w:p w:rsidR="008C632F" w:rsidRDefault="008C632F">
      <w:pPr>
        <w:numPr>
          <w:ilvl w:val="0"/>
          <w:numId w:val="2"/>
        </w:numPr>
        <w:tabs>
          <w:tab w:val="left" w:pos="540"/>
        </w:tabs>
        <w:jc w:val="both"/>
        <w:rPr>
          <w:bCs/>
        </w:rPr>
      </w:pPr>
      <w:r>
        <w:rPr>
          <w:bCs/>
        </w:rPr>
        <w:t xml:space="preserve">Лицензия </w:t>
      </w:r>
    </w:p>
    <w:p w:rsidR="008C632F" w:rsidRDefault="008C632F">
      <w:pPr>
        <w:numPr>
          <w:ilvl w:val="0"/>
          <w:numId w:val="2"/>
        </w:numPr>
        <w:tabs>
          <w:tab w:val="left" w:pos="540"/>
        </w:tabs>
        <w:jc w:val="both"/>
        <w:rPr>
          <w:b/>
        </w:rPr>
      </w:pPr>
      <w:r>
        <w:rPr>
          <w:bCs/>
        </w:rPr>
        <w:t>ФОП ДО МБДОУ детский сад «Золотой ключик» г.Духовщина.</w:t>
      </w:r>
    </w:p>
    <w:p w:rsidR="008C632F" w:rsidRDefault="008C632F">
      <w:pPr>
        <w:tabs>
          <w:tab w:val="left" w:pos="540"/>
        </w:tabs>
        <w:jc w:val="both"/>
        <w:rPr>
          <w:b/>
        </w:rPr>
      </w:pPr>
    </w:p>
    <w:p w:rsidR="008C632F" w:rsidRDefault="008C632F">
      <w:pPr>
        <w:pStyle w:val="Heading1"/>
      </w:pPr>
      <w:r>
        <w:rPr>
          <w:sz w:val="28"/>
          <w:szCs w:val="28"/>
        </w:rPr>
        <w:t>Комплектование 2 младшей группы  на 01.09.2024г</w:t>
      </w:r>
    </w:p>
    <w:tbl>
      <w:tblPr>
        <w:tblW w:w="0" w:type="auto"/>
        <w:tblInd w:w="-50" w:type="dxa"/>
        <w:tblLayout w:type="fixed"/>
        <w:tblLook w:val="0000" w:firstRow="0" w:lastRow="0" w:firstColumn="0" w:lastColumn="0" w:noHBand="0" w:noVBand="0"/>
      </w:tblPr>
      <w:tblGrid>
        <w:gridCol w:w="1662"/>
        <w:gridCol w:w="1616"/>
        <w:gridCol w:w="1617"/>
        <w:gridCol w:w="1640"/>
        <w:gridCol w:w="2127"/>
        <w:gridCol w:w="1944"/>
      </w:tblGrid>
      <w:tr w:rsidR="008C632F">
        <w:tc>
          <w:tcPr>
            <w:tcW w:w="1662" w:type="dxa"/>
            <w:tcBorders>
              <w:top w:val="single" w:sz="4" w:space="0" w:color="000000"/>
              <w:left w:val="single" w:sz="4" w:space="0" w:color="000000"/>
              <w:bottom w:val="single" w:sz="4" w:space="0" w:color="000000"/>
            </w:tcBorders>
            <w:shd w:val="clear" w:color="auto" w:fill="auto"/>
          </w:tcPr>
          <w:p w:rsidR="008C632F" w:rsidRDefault="008C632F">
            <w:pPr>
              <w:jc w:val="center"/>
            </w:pPr>
            <w:r>
              <w:t>Возраст детей</w:t>
            </w:r>
          </w:p>
        </w:tc>
        <w:tc>
          <w:tcPr>
            <w:tcW w:w="1616" w:type="dxa"/>
            <w:tcBorders>
              <w:top w:val="single" w:sz="4" w:space="0" w:color="000000"/>
              <w:left w:val="single" w:sz="4" w:space="0" w:color="000000"/>
              <w:bottom w:val="single" w:sz="4" w:space="0" w:color="000000"/>
            </w:tcBorders>
            <w:shd w:val="clear" w:color="auto" w:fill="auto"/>
          </w:tcPr>
          <w:p w:rsidR="008C632F" w:rsidRDefault="008C632F">
            <w:pPr>
              <w:jc w:val="center"/>
            </w:pPr>
            <w:r>
              <w:t>Количество детей</w:t>
            </w:r>
          </w:p>
        </w:tc>
        <w:tc>
          <w:tcPr>
            <w:tcW w:w="1617" w:type="dxa"/>
            <w:tcBorders>
              <w:top w:val="single" w:sz="4" w:space="0" w:color="000000"/>
              <w:left w:val="single" w:sz="4" w:space="0" w:color="000000"/>
              <w:bottom w:val="single" w:sz="4" w:space="0" w:color="000000"/>
            </w:tcBorders>
            <w:shd w:val="clear" w:color="auto" w:fill="auto"/>
          </w:tcPr>
          <w:p w:rsidR="008C632F" w:rsidRDefault="008C632F">
            <w:pPr>
              <w:jc w:val="center"/>
            </w:pPr>
            <w:r>
              <w:t>Количество мальчиков</w:t>
            </w:r>
          </w:p>
        </w:tc>
        <w:tc>
          <w:tcPr>
            <w:tcW w:w="1640" w:type="dxa"/>
            <w:tcBorders>
              <w:top w:val="single" w:sz="4" w:space="0" w:color="000000"/>
              <w:left w:val="single" w:sz="4" w:space="0" w:color="000000"/>
              <w:bottom w:val="single" w:sz="4" w:space="0" w:color="000000"/>
            </w:tcBorders>
            <w:shd w:val="clear" w:color="auto" w:fill="auto"/>
          </w:tcPr>
          <w:p w:rsidR="008C632F" w:rsidRDefault="008C632F">
            <w:pPr>
              <w:jc w:val="center"/>
            </w:pPr>
            <w:r>
              <w:t>Количество девочек</w:t>
            </w:r>
          </w:p>
        </w:tc>
        <w:tc>
          <w:tcPr>
            <w:tcW w:w="2127" w:type="dxa"/>
            <w:tcBorders>
              <w:top w:val="single" w:sz="4" w:space="0" w:color="000000"/>
              <w:left w:val="single" w:sz="4" w:space="0" w:color="000000"/>
              <w:bottom w:val="single" w:sz="4" w:space="0" w:color="000000"/>
            </w:tcBorders>
            <w:shd w:val="clear" w:color="auto" w:fill="auto"/>
          </w:tcPr>
          <w:p w:rsidR="008C632F" w:rsidRDefault="008C632F">
            <w:pPr>
              <w:jc w:val="center"/>
            </w:pPr>
            <w:r>
              <w:t>Наполняемость по нормам</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jc w:val="center"/>
            </w:pPr>
            <w:r>
              <w:t>Фактическая наполняемость</w:t>
            </w:r>
          </w:p>
        </w:tc>
      </w:tr>
      <w:tr w:rsidR="008C632F">
        <w:tc>
          <w:tcPr>
            <w:tcW w:w="1662" w:type="dxa"/>
            <w:tcBorders>
              <w:top w:val="single" w:sz="4" w:space="0" w:color="000000"/>
              <w:left w:val="single" w:sz="4" w:space="0" w:color="000000"/>
              <w:bottom w:val="single" w:sz="4" w:space="0" w:color="000000"/>
            </w:tcBorders>
            <w:shd w:val="clear" w:color="auto" w:fill="auto"/>
          </w:tcPr>
          <w:p w:rsidR="008C632F" w:rsidRDefault="008C632F">
            <w:pPr>
              <w:jc w:val="center"/>
            </w:pPr>
            <w:r>
              <w:t>3-4 года</w:t>
            </w:r>
          </w:p>
        </w:tc>
        <w:tc>
          <w:tcPr>
            <w:tcW w:w="1616" w:type="dxa"/>
            <w:tcBorders>
              <w:top w:val="single" w:sz="4" w:space="0" w:color="000000"/>
              <w:left w:val="single" w:sz="4" w:space="0" w:color="000000"/>
              <w:bottom w:val="single" w:sz="4" w:space="0" w:color="000000"/>
            </w:tcBorders>
            <w:shd w:val="clear" w:color="auto" w:fill="auto"/>
          </w:tcPr>
          <w:p w:rsidR="008C632F" w:rsidRDefault="008C632F">
            <w:pPr>
              <w:jc w:val="center"/>
            </w:pPr>
          </w:p>
        </w:tc>
        <w:tc>
          <w:tcPr>
            <w:tcW w:w="1617" w:type="dxa"/>
            <w:tcBorders>
              <w:top w:val="single" w:sz="4" w:space="0" w:color="000000"/>
              <w:left w:val="single" w:sz="4" w:space="0" w:color="000000"/>
              <w:bottom w:val="single" w:sz="4" w:space="0" w:color="000000"/>
            </w:tcBorders>
            <w:shd w:val="clear" w:color="auto" w:fill="auto"/>
          </w:tcPr>
          <w:p w:rsidR="008C632F" w:rsidRDefault="008C632F">
            <w:pPr>
              <w:jc w:val="center"/>
            </w:pPr>
          </w:p>
        </w:tc>
        <w:tc>
          <w:tcPr>
            <w:tcW w:w="1640" w:type="dxa"/>
            <w:tcBorders>
              <w:top w:val="single" w:sz="4" w:space="0" w:color="000000"/>
              <w:left w:val="single" w:sz="4" w:space="0" w:color="000000"/>
              <w:bottom w:val="single" w:sz="4" w:space="0" w:color="000000"/>
            </w:tcBorders>
            <w:shd w:val="clear" w:color="auto" w:fill="auto"/>
          </w:tcPr>
          <w:p w:rsidR="008C632F" w:rsidRDefault="008C632F">
            <w:pPr>
              <w:jc w:val="center"/>
            </w:pPr>
          </w:p>
        </w:tc>
        <w:tc>
          <w:tcPr>
            <w:tcW w:w="2127" w:type="dxa"/>
            <w:tcBorders>
              <w:top w:val="single" w:sz="4" w:space="0" w:color="000000"/>
              <w:left w:val="single" w:sz="4" w:space="0" w:color="000000"/>
              <w:bottom w:val="single" w:sz="4" w:space="0" w:color="000000"/>
            </w:tcBorders>
            <w:shd w:val="clear" w:color="auto" w:fill="auto"/>
          </w:tcPr>
          <w:p w:rsidR="008C632F" w:rsidRDefault="008C632F">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jc w:val="center"/>
            </w:pPr>
          </w:p>
        </w:tc>
      </w:tr>
    </w:tbl>
    <w:p w:rsidR="008C632F" w:rsidRDefault="008C632F">
      <w:pPr>
        <w:tabs>
          <w:tab w:val="left" w:pos="1233"/>
          <w:tab w:val="center" w:pos="4819"/>
        </w:tabs>
        <w:rPr>
          <w:b/>
        </w:rPr>
      </w:pPr>
      <w:r>
        <w:rPr>
          <w:b/>
        </w:rPr>
        <w:tab/>
      </w:r>
    </w:p>
    <w:p w:rsidR="008C632F" w:rsidRDefault="008C632F">
      <w:pPr>
        <w:pageBreakBefore/>
        <w:tabs>
          <w:tab w:val="left" w:pos="1233"/>
          <w:tab w:val="center" w:pos="4819"/>
        </w:tabs>
        <w:rPr>
          <w:b/>
        </w:rPr>
      </w:pPr>
    </w:p>
    <w:p w:rsidR="008C632F" w:rsidRDefault="008C632F">
      <w:pPr>
        <w:ind w:right="-2"/>
        <w:jc w:val="center"/>
        <w:rPr>
          <w:b/>
        </w:rPr>
      </w:pPr>
    </w:p>
    <w:p w:rsidR="008C632F" w:rsidRDefault="008C632F">
      <w:pPr>
        <w:pStyle w:val="Heading1"/>
        <w:jc w:val="center"/>
        <w:rPr>
          <w:sz w:val="28"/>
          <w:szCs w:val="28"/>
        </w:rPr>
      </w:pPr>
      <w:r>
        <w:rPr>
          <w:sz w:val="28"/>
          <w:szCs w:val="28"/>
        </w:rPr>
        <w:t>Социальный паспорт 2 младшей группы на 01.09.2024г.(в приложении к программе)</w:t>
      </w:r>
    </w:p>
    <w:p w:rsidR="008C632F" w:rsidRDefault="008C632F">
      <w:pPr>
        <w:pStyle w:val="BodyText"/>
        <w:jc w:val="center"/>
        <w:rPr>
          <w:sz w:val="28"/>
          <w:szCs w:val="28"/>
        </w:rPr>
      </w:pPr>
    </w:p>
    <w:p w:rsidR="008C632F" w:rsidRDefault="008C632F">
      <w:pPr>
        <w:pStyle w:val="Heading1"/>
      </w:pPr>
      <w:r>
        <w:rPr>
          <w:sz w:val="28"/>
          <w:szCs w:val="28"/>
        </w:rPr>
        <w:t>Возрастные особенности детей 3-4 лет</w:t>
      </w:r>
    </w:p>
    <w:p w:rsidR="008C632F" w:rsidRDefault="008C632F">
      <w:pPr>
        <w:ind w:firstLine="900"/>
        <w:jc w:val="center"/>
        <w:rPr>
          <w:b/>
        </w:rPr>
      </w:pPr>
    </w:p>
    <w:p w:rsidR="008C632F" w:rsidRDefault="008C632F">
      <w:pPr>
        <w:ind w:firstLine="900"/>
        <w:jc w:val="both"/>
      </w:pPr>
      <w:r>
        <w:t>В период от двух с половиной до трех с половиной лет ребенок переживает так называемый кризис трех лет. Его суть состоит в том, что ребенок начинает осознавать себя отдельным человеческим существом, имеющим собственную волю. Общаться с детьми, которые проходят кризис, трудно. Их поведение — непрерывная череда волеизъявлений «я хочу!» и «я не хочу!», «я буду!» и «я не буду!». Важно понимать, что чем строже вы будете вести себя с детьми, тем упрямее и несноснее они будут становиться. Не вступайте с детьми в конфронтацию. Нужно просто перехитрить их. Ребенок не хочет уходить с игровой площадки. Скажите ему: «Ты знаешь, что мы сейчас собираемся делать? Мы пойдем в группу и будем...» В то время как маленький упрямец поглощен разговором, вы уже дошли до подъезда. С детьми следует обращаться мягко, без физического принуждения.</w:t>
      </w:r>
    </w:p>
    <w:p w:rsidR="008C632F" w:rsidRDefault="008C632F">
      <w:pPr>
        <w:ind w:firstLine="900"/>
        <w:jc w:val="both"/>
      </w:pPr>
      <w:r>
        <w:t>Дети данного возраста требуют уважения к себе, своим намерениям и воле. Их упрямство имеет целью продемонстрировать окружающим, что эта воля у них есть. Индивидуализм детей зачастую становится причиной обострения их взаимоотношений, поскольку каждый стремится настоять на своем. От взрослого в этот период требуется большое терпение. Показывайте детям способы разрешения конфликтов, позволяющие учитывать интересы обеих сторон. Другой источник конфликтов — все более сложные и обширные планы и намерения, которые возникают у каждого ребенка. Реализовать их в условиях группы, где обитают еще 15—20 столь же «самостоятельных граждан», нередко затруднительно, поскольку интересы детей сталкиваются. Кукла или машинка, которая нужна одному, в этот же момент может срочно понадобиться и другому, на уютный уголок для игры могут одновременно претендовать несколько детей и т. д. Социальный опыт малышей и их речевые возможности также ограничивают способность самостоятельно находить компромиссные решения и договариваться. В таких случаях помогайте детям найти выход из сложившейся ситуации с учетом интересов каждого.</w:t>
      </w:r>
    </w:p>
    <w:p w:rsidR="008C632F" w:rsidRDefault="008C632F">
      <w:pPr>
        <w:ind w:firstLine="900"/>
        <w:jc w:val="both"/>
      </w:pPr>
      <w:r>
        <w:t>Трехлетний ребенок — неутомимый деятель. Он постоянно готов что-то строить, с удовольствием будет заниматься любым продуктивным трудом — клеить, лепить, рисовать. В то же время он еще не готов выслушивать долгие рассказы о том, что он не может непосредственно воспринимать. Его мир — это мир «здесь и теперь». Он активно исследует и познает то, что непосредственно воспринимает и чем может практически манипулировать.</w:t>
      </w:r>
    </w:p>
    <w:p w:rsidR="008C632F" w:rsidRDefault="008C632F">
      <w:pPr>
        <w:ind w:firstLine="900"/>
        <w:jc w:val="both"/>
      </w:pPr>
      <w:r>
        <w:t>Дети обожают возиться с самыми разными конструкторами, хотя собрать какое-то изделие в соответствии с образцом еще не могут.</w:t>
      </w:r>
    </w:p>
    <w:p w:rsidR="008C632F" w:rsidRDefault="008C632F">
      <w:pPr>
        <w:ind w:firstLine="900"/>
        <w:jc w:val="both"/>
      </w:pPr>
      <w:r>
        <w:t>Ребенок начинает получать удовольствие от того, что он что-то умеет, гордится своими умениями. Поэтому, научившись клеить, он может просто наклеивать одну бумажку на другую, осваивая новый способ деятельности и наслаждаясь собственной умелостью. Интерес к средствам и способам практических действий создает в этом возрасте уникальные возможности для становления ручной умелости. Не случайно в так называемых традиционных культурах детей именно с трех лет начинали учить пользоваться охотничьим ножом, управлять парусом и т. п.</w:t>
      </w:r>
    </w:p>
    <w:p w:rsidR="008C632F" w:rsidRDefault="008C632F">
      <w:pPr>
        <w:ind w:firstLine="900"/>
        <w:jc w:val="both"/>
      </w:pPr>
      <w:r>
        <w:t>Дети с удовольствием будут упражняться во вновь освоенном способе действия, если вы попросите их показать вам, как надо это делать, попросите научить вас. Используйте этот прием для совершенствования тех навыков, которым вы обучаете детей.</w:t>
      </w:r>
    </w:p>
    <w:p w:rsidR="008C632F" w:rsidRDefault="008C632F">
      <w:pPr>
        <w:ind w:firstLine="900"/>
        <w:jc w:val="both"/>
      </w:pPr>
      <w:r>
        <w:t>Если в два года ребенок доволен любым результатом своей деятельности, то к трем годам он становится более критичным и более реально оценивает его. Рассматривая то, что у него получилось, и сопоставляя результат с образом цели, который теперь формируется более ясно еще до начала деятельности, он начинает стремиться к более совершенному результату. Ребенок уже может огорчиться, если у него не получается задуманное. Показывайте своим воспитанникам способы улучшить их работу.</w:t>
      </w:r>
    </w:p>
    <w:p w:rsidR="008C632F" w:rsidRDefault="008C632F">
      <w:pPr>
        <w:ind w:firstLine="900"/>
        <w:jc w:val="both"/>
      </w:pPr>
      <w:r>
        <w:t>Мышление детей старше трех лет носит наглядно-образный характер. Это означает, что от манипулирования объектами ребенок способен перейти к манипулированию представлениями о них и образами во внутреннем плане. При этом сфера познавательной деятельности малыша по-прежнему сосредоточена на реальном предметном мире, непосредственно окружающем ребенка в данный момент.</w:t>
      </w:r>
    </w:p>
    <w:p w:rsidR="008C632F" w:rsidRDefault="008C632F">
      <w:pPr>
        <w:ind w:firstLine="900"/>
        <w:jc w:val="both"/>
      </w:pPr>
      <w:r>
        <w:t>Специально организованные занятия позволят формировать начальные математические представления детей о количестве, величине, признаках и свойствах предметов. В работе с детьми данного возраста валено помнить, что слушать рассказ педагога они могут в пределах 5 минут. Для того чтобы осваивать материал, дети должны практически действовать. Проводите коллективные и индивидуальные занятия. Используйте такие формы, как демонстрационные опыты, продуктивная деятельность с математическим или познавательным содержанием.</w:t>
      </w:r>
    </w:p>
    <w:p w:rsidR="008C632F" w:rsidRDefault="008C632F">
      <w:pPr>
        <w:ind w:firstLine="900"/>
        <w:jc w:val="both"/>
      </w:pPr>
      <w:r>
        <w:t>На четвертом году жизни сохраняются те же ведущие тенденции, которые были отмечены применительно к трехлетним детям: яркость и непосредственность эмоций, легкая переключаемость. Эмоции детей сильны, но поверхностны. Ребенок еще не умеет скрывать свои чувства. Их причина лежит на поверхности.</w:t>
      </w:r>
    </w:p>
    <w:p w:rsidR="008C632F" w:rsidRDefault="008C632F">
      <w:pPr>
        <w:ind w:firstLine="900"/>
        <w:jc w:val="both"/>
      </w:pPr>
      <w:r>
        <w:t>Малыш по-прежнему зависим от своего физического состояния. Новыми источниками отрицательных эмоций становятся конфликты со взрослым по поводу волеизъявлений ребенка (вспомните о кризисе трех лет) или конфликты со сверстниками по поводу обладания игрушками.</w:t>
      </w:r>
    </w:p>
    <w:p w:rsidR="008C632F" w:rsidRDefault="008C632F">
      <w:pPr>
        <w:ind w:firstLine="900"/>
        <w:jc w:val="both"/>
      </w:pPr>
      <w:r>
        <w:t xml:space="preserve">Дети получают большое удовольствие от разнообразной продуктивной деятельности. Они хотят строить, клеить, лепить и рисовать, помогать по хозяйству взрослым. Теперь ребенок не только плачет, если он упал и ушибся, но и бурно реагирует на неудачу в деятельности — например, упала башня из кубиков, которую он строил. </w:t>
      </w:r>
    </w:p>
    <w:p w:rsidR="008C632F" w:rsidRDefault="008C632F">
      <w:pPr>
        <w:ind w:firstLine="900"/>
        <w:jc w:val="both"/>
      </w:pPr>
    </w:p>
    <w:p w:rsidR="008C632F" w:rsidRDefault="008C632F">
      <w:pPr>
        <w:shd w:val="clear" w:color="auto" w:fill="FFFFFF"/>
        <w:spacing w:after="150" w:line="240" w:lineRule="auto"/>
        <w:jc w:val="center"/>
        <w:rPr>
          <w:sz w:val="28"/>
          <w:szCs w:val="28"/>
        </w:rPr>
      </w:pPr>
      <w:r>
        <w:rPr>
          <w:b/>
          <w:bCs/>
          <w:color w:val="000000"/>
          <w:sz w:val="21"/>
          <w:szCs w:val="21"/>
        </w:rPr>
        <w:t> </w:t>
      </w:r>
    </w:p>
    <w:p w:rsidR="008C632F" w:rsidRDefault="008C632F">
      <w:pPr>
        <w:pStyle w:val="Heading1"/>
        <w:pageBreakBefore/>
        <w:rPr>
          <w:color w:val="000000"/>
        </w:rPr>
      </w:pPr>
      <w:r>
        <w:rPr>
          <w:sz w:val="28"/>
          <w:szCs w:val="28"/>
        </w:rPr>
        <w:t>Принципы и подходы в организации реализации программы</w:t>
      </w:r>
    </w:p>
    <w:p w:rsidR="008C632F" w:rsidRDefault="008C632F">
      <w:pPr>
        <w:shd w:val="clear" w:color="auto" w:fill="FFFFFF"/>
        <w:spacing w:after="150" w:line="240" w:lineRule="auto"/>
        <w:jc w:val="both"/>
        <w:rPr>
          <w:color w:val="000000"/>
        </w:rPr>
      </w:pPr>
      <w:r>
        <w:rPr>
          <w:color w:val="000000"/>
        </w:rPr>
        <w:t>В Программе на первый план выдвигается развивающая функция образования, обеспечивающая становление личности ребенка 3-4 лет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обучении.Развитие в рамках Программы выступает как важнейший результат успешности воспитания и образования детей.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8C632F" w:rsidRDefault="008C632F">
      <w:pPr>
        <w:shd w:val="clear" w:color="auto" w:fill="FFFFFF"/>
        <w:spacing w:after="150" w:line="240" w:lineRule="auto"/>
        <w:jc w:val="both"/>
        <w:rPr>
          <w:color w:val="000000"/>
        </w:rPr>
      </w:pPr>
      <w:r>
        <w:rPr>
          <w:color w:val="000000"/>
        </w:rPr>
        <w:t>Программа:</w:t>
      </w:r>
    </w:p>
    <w:p w:rsidR="008C632F" w:rsidRDefault="008C632F">
      <w:pPr>
        <w:numPr>
          <w:ilvl w:val="0"/>
          <w:numId w:val="3"/>
        </w:numPr>
        <w:shd w:val="clear" w:color="auto" w:fill="FFFFFF"/>
        <w:suppressAutoHyphens w:val="0"/>
        <w:spacing w:after="150" w:line="240" w:lineRule="auto"/>
        <w:jc w:val="both"/>
        <w:rPr>
          <w:color w:val="000000"/>
        </w:rPr>
      </w:pPr>
      <w:r>
        <w:rPr>
          <w:color w:val="000000"/>
        </w:rPr>
        <w:t>соответствует принципу развивающего образования, целью которого является развитие ребенка;</w:t>
      </w:r>
    </w:p>
    <w:p w:rsidR="008C632F" w:rsidRDefault="008C632F">
      <w:pPr>
        <w:numPr>
          <w:ilvl w:val="0"/>
          <w:numId w:val="3"/>
        </w:numPr>
        <w:shd w:val="clear" w:color="auto" w:fill="FFFFFF"/>
        <w:suppressAutoHyphens w:val="0"/>
        <w:spacing w:after="150" w:line="240" w:lineRule="auto"/>
        <w:jc w:val="both"/>
        <w:rPr>
          <w:color w:val="000000"/>
        </w:rPr>
      </w:pPr>
      <w:r>
        <w:rPr>
          <w:color w:val="000000"/>
        </w:rPr>
        <w:t>сочетает принципы научной обоснованности и практической применимости ,</w:t>
      </w:r>
    </w:p>
    <w:p w:rsidR="008C632F" w:rsidRDefault="008C632F">
      <w:pPr>
        <w:numPr>
          <w:ilvl w:val="0"/>
          <w:numId w:val="3"/>
        </w:numPr>
        <w:shd w:val="clear" w:color="auto" w:fill="FFFFFF"/>
        <w:suppressAutoHyphens w:val="0"/>
        <w:spacing w:after="150" w:line="240" w:lineRule="auto"/>
        <w:jc w:val="both"/>
        <w:rPr>
          <w:color w:val="000000"/>
        </w:rPr>
      </w:pPr>
      <w:r>
        <w:rPr>
          <w:color w:val="000000"/>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8C632F" w:rsidRDefault="008C632F">
      <w:pPr>
        <w:numPr>
          <w:ilvl w:val="0"/>
          <w:numId w:val="3"/>
        </w:numPr>
        <w:shd w:val="clear" w:color="auto" w:fill="FFFFFF"/>
        <w:suppressAutoHyphens w:val="0"/>
        <w:spacing w:after="150" w:line="240" w:lineRule="auto"/>
        <w:jc w:val="both"/>
        <w:rPr>
          <w:color w:val="000000"/>
        </w:rPr>
      </w:pPr>
      <w:r>
        <w:rPr>
          <w:color w:val="000000"/>
        </w:rPr>
        <w:t>обеспечивает единство воспитательных, развивающих и обучающих целей и задач процесса образования детей 3-4 лет, в ходе реализации которых формируются такие качества, которые являются ключевыми в развитии дошкольников;</w:t>
      </w:r>
    </w:p>
    <w:p w:rsidR="008C632F" w:rsidRDefault="008C632F">
      <w:pPr>
        <w:numPr>
          <w:ilvl w:val="0"/>
          <w:numId w:val="3"/>
        </w:numPr>
        <w:shd w:val="clear" w:color="auto" w:fill="FFFFFF"/>
        <w:suppressAutoHyphens w:val="0"/>
        <w:spacing w:after="150" w:line="240" w:lineRule="auto"/>
        <w:jc w:val="both"/>
        <w:rPr>
          <w:color w:val="000000"/>
        </w:rPr>
      </w:pPr>
      <w:r>
        <w:rPr>
          <w:color w:val="000000"/>
        </w:rPr>
        <w:t>строится с учетом принципа интеграции образовательных областей в соответствии с возрастными возможностями и особенностями детей 3-4 лет, спецификой и возможностями образовательных областей;</w:t>
      </w:r>
    </w:p>
    <w:p w:rsidR="008C632F" w:rsidRDefault="008C632F">
      <w:pPr>
        <w:numPr>
          <w:ilvl w:val="0"/>
          <w:numId w:val="3"/>
        </w:numPr>
        <w:shd w:val="clear" w:color="auto" w:fill="FFFFFF"/>
        <w:suppressAutoHyphens w:val="0"/>
        <w:spacing w:after="150" w:line="240" w:lineRule="auto"/>
        <w:jc w:val="both"/>
        <w:rPr>
          <w:color w:val="000000"/>
        </w:rPr>
      </w:pPr>
      <w:r>
        <w:rPr>
          <w:color w:val="000000"/>
        </w:rPr>
        <w:t>основывается на комплексно-тематическом принципе построения образовательного процесса;</w:t>
      </w:r>
    </w:p>
    <w:p w:rsidR="008C632F" w:rsidRDefault="008C632F">
      <w:pPr>
        <w:numPr>
          <w:ilvl w:val="0"/>
          <w:numId w:val="3"/>
        </w:numPr>
        <w:shd w:val="clear" w:color="auto" w:fill="FFFFFF"/>
        <w:suppressAutoHyphens w:val="0"/>
        <w:spacing w:after="150" w:line="240" w:lineRule="auto"/>
        <w:jc w:val="both"/>
        <w:rPr>
          <w:color w:val="000000"/>
        </w:rPr>
      </w:pPr>
      <w:r>
        <w:rPr>
          <w:color w:val="000000"/>
        </w:rPr>
        <w:t>предусматривает решение программных образовательных задач в совместной деятельности взрослого и детей 3-4 лет,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C632F" w:rsidRDefault="008C632F">
      <w:pPr>
        <w:numPr>
          <w:ilvl w:val="0"/>
          <w:numId w:val="3"/>
        </w:numPr>
        <w:shd w:val="clear" w:color="auto" w:fill="FFFFFF"/>
        <w:suppressAutoHyphens w:val="0"/>
        <w:spacing w:after="150" w:line="240" w:lineRule="auto"/>
        <w:jc w:val="both"/>
        <w:rPr>
          <w:color w:val="000000"/>
        </w:rPr>
      </w:pPr>
      <w:r>
        <w:rPr>
          <w:color w:val="000000"/>
        </w:rPr>
        <w:t>предполагает построение образовательного процесса в средней группе на адекватных возрасту формах работы с детьми. Основной формой работы с детьми 3-4 лет и ведущим видом их деятельности является игра.</w:t>
      </w:r>
    </w:p>
    <w:p w:rsidR="008C632F" w:rsidRDefault="008C632F">
      <w:pPr>
        <w:shd w:val="clear" w:color="auto" w:fill="FFFFFF"/>
        <w:suppressAutoHyphens w:val="0"/>
        <w:spacing w:after="150" w:line="240" w:lineRule="auto"/>
        <w:jc w:val="both"/>
        <w:rPr>
          <w:color w:val="000000"/>
        </w:rPr>
      </w:pPr>
    </w:p>
    <w:p w:rsidR="008C632F" w:rsidRDefault="008C632F">
      <w:pPr>
        <w:pStyle w:val="Heading1"/>
        <w:pageBreakBefore/>
        <w:rPr>
          <w:i/>
        </w:rPr>
      </w:pPr>
      <w:r>
        <w:rPr>
          <w:sz w:val="28"/>
          <w:szCs w:val="28"/>
        </w:rPr>
        <w:t xml:space="preserve">                                     Режим дня детей 2 младшей группы </w:t>
      </w:r>
    </w:p>
    <w:p w:rsidR="008C632F" w:rsidRDefault="008C632F">
      <w:pPr>
        <w:ind w:firstLine="426"/>
        <w:jc w:val="center"/>
        <w:rPr>
          <w:b/>
          <w:i/>
        </w:rPr>
      </w:pPr>
    </w:p>
    <w:p w:rsidR="008C632F" w:rsidRDefault="008C632F">
      <w:pPr>
        <w:spacing w:after="160" w:line="252" w:lineRule="auto"/>
        <w:jc w:val="center"/>
        <w:rPr>
          <w:b/>
        </w:rPr>
      </w:pPr>
      <w:r>
        <w:rPr>
          <w:b/>
        </w:rPr>
        <w:t>Холодный период</w:t>
      </w:r>
    </w:p>
    <w:tbl>
      <w:tblPr>
        <w:tblW w:w="0" w:type="auto"/>
        <w:tblInd w:w="-50" w:type="dxa"/>
        <w:tblLayout w:type="fixed"/>
        <w:tblLook w:val="0000" w:firstRow="0" w:lastRow="0" w:firstColumn="0" w:lastColumn="0" w:noHBand="0" w:noVBand="0"/>
      </w:tblPr>
      <w:tblGrid>
        <w:gridCol w:w="5533"/>
        <w:gridCol w:w="7"/>
        <w:gridCol w:w="3535"/>
      </w:tblGrid>
      <w:tr w:rsidR="008C632F">
        <w:trPr>
          <w:trHeight w:val="256"/>
        </w:trPr>
        <w:tc>
          <w:tcPr>
            <w:tcW w:w="5540" w:type="dxa"/>
            <w:gridSpan w:val="2"/>
            <w:tcBorders>
              <w:top w:val="single" w:sz="4" w:space="0" w:color="000000"/>
              <w:left w:val="single" w:sz="4" w:space="0" w:color="000000"/>
              <w:bottom w:val="single" w:sz="4" w:space="0" w:color="000000"/>
            </w:tcBorders>
            <w:shd w:val="clear" w:color="auto" w:fill="auto"/>
          </w:tcPr>
          <w:p w:rsidR="008C632F" w:rsidRDefault="008C632F">
            <w:pPr>
              <w:jc w:val="center"/>
              <w:rPr>
                <w:b/>
              </w:rPr>
            </w:pPr>
            <w:r>
              <w:rPr>
                <w:b/>
              </w:rPr>
              <w:t>Содержание образовательной деятельности</w:t>
            </w:r>
          </w:p>
        </w:tc>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jc w:val="center"/>
              <w:rPr>
                <w:b/>
              </w:rPr>
            </w:pPr>
            <w:r>
              <w:rPr>
                <w:b/>
              </w:rPr>
              <w:t xml:space="preserve"> II младшая группа (3-4 г.)</w:t>
            </w:r>
          </w:p>
        </w:tc>
      </w:tr>
      <w:tr w:rsidR="008C632F">
        <w:trPr>
          <w:trHeight w:val="256"/>
        </w:trPr>
        <w:tc>
          <w:tcPr>
            <w:tcW w:w="5540" w:type="dxa"/>
            <w:gridSpan w:val="2"/>
            <w:tcBorders>
              <w:top w:val="single" w:sz="4" w:space="0" w:color="000000"/>
              <w:left w:val="single" w:sz="4" w:space="0" w:color="000000"/>
              <w:bottom w:val="single" w:sz="4" w:space="0" w:color="000000"/>
            </w:tcBorders>
            <w:shd w:val="clear" w:color="auto" w:fill="auto"/>
          </w:tcPr>
          <w:p w:rsidR="008C632F" w:rsidRDefault="008C632F">
            <w:pPr>
              <w:jc w:val="both"/>
            </w:pPr>
            <w:r>
              <w:rPr>
                <w:b/>
              </w:rPr>
              <w:t>Прием детей</w:t>
            </w:r>
            <w:r>
              <w:t xml:space="preserve"> </w:t>
            </w:r>
            <w:r>
              <w:rPr>
                <w:b/>
              </w:rPr>
              <w:t>в группе. Совместная деятельность детей и взрослого.</w:t>
            </w:r>
            <w: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7.00-8.15</w:t>
            </w:r>
          </w:p>
        </w:tc>
      </w:tr>
      <w:tr w:rsidR="008C632F">
        <w:trPr>
          <w:trHeight w:val="256"/>
        </w:trPr>
        <w:tc>
          <w:tcPr>
            <w:tcW w:w="5540" w:type="dxa"/>
            <w:gridSpan w:val="2"/>
            <w:tcBorders>
              <w:top w:val="single" w:sz="4" w:space="0" w:color="000000"/>
              <w:left w:val="single" w:sz="4" w:space="0" w:color="000000"/>
              <w:bottom w:val="single" w:sz="4" w:space="0" w:color="000000"/>
            </w:tcBorders>
            <w:shd w:val="clear" w:color="auto" w:fill="auto"/>
          </w:tcPr>
          <w:p w:rsidR="008C632F" w:rsidRDefault="008C632F">
            <w:r>
              <w:rPr>
                <w:b/>
              </w:rPr>
              <w:t>Утренняя гимнастика</w:t>
            </w:r>
          </w:p>
        </w:tc>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8.15-8.30</w:t>
            </w:r>
          </w:p>
        </w:tc>
      </w:tr>
      <w:tr w:rsidR="008C632F">
        <w:trPr>
          <w:trHeight w:val="256"/>
        </w:trPr>
        <w:tc>
          <w:tcPr>
            <w:tcW w:w="5540" w:type="dxa"/>
            <w:gridSpan w:val="2"/>
            <w:tcBorders>
              <w:top w:val="single" w:sz="4" w:space="0" w:color="000000"/>
              <w:left w:val="single" w:sz="4" w:space="0" w:color="000000"/>
              <w:bottom w:val="single" w:sz="4" w:space="0" w:color="000000"/>
            </w:tcBorders>
            <w:shd w:val="clear" w:color="auto" w:fill="auto"/>
          </w:tcPr>
          <w:p w:rsidR="008C632F" w:rsidRDefault="008C632F">
            <w:r>
              <w:rPr>
                <w:b/>
              </w:rPr>
              <w:t xml:space="preserve">Подготовка к завтраку </w:t>
            </w:r>
          </w:p>
        </w:tc>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8.30-8.40</w:t>
            </w:r>
          </w:p>
        </w:tc>
      </w:tr>
      <w:tr w:rsidR="008C632F">
        <w:trPr>
          <w:trHeight w:val="256"/>
        </w:trPr>
        <w:tc>
          <w:tcPr>
            <w:tcW w:w="5540" w:type="dxa"/>
            <w:gridSpan w:val="2"/>
            <w:tcBorders>
              <w:top w:val="single" w:sz="4" w:space="0" w:color="000000"/>
              <w:left w:val="single" w:sz="4" w:space="0" w:color="000000"/>
              <w:bottom w:val="single" w:sz="4" w:space="0" w:color="000000"/>
            </w:tcBorders>
            <w:shd w:val="clear" w:color="auto" w:fill="auto"/>
          </w:tcPr>
          <w:p w:rsidR="008C632F" w:rsidRDefault="008C632F">
            <w:r>
              <w:rPr>
                <w:b/>
              </w:rPr>
              <w:t xml:space="preserve">Завтрак </w:t>
            </w:r>
          </w:p>
        </w:tc>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8.40-9.00</w:t>
            </w:r>
          </w:p>
        </w:tc>
      </w:tr>
      <w:tr w:rsidR="008C632F">
        <w:trPr>
          <w:trHeight w:val="256"/>
        </w:trPr>
        <w:tc>
          <w:tcPr>
            <w:tcW w:w="5540" w:type="dxa"/>
            <w:gridSpan w:val="2"/>
            <w:tcBorders>
              <w:top w:val="single" w:sz="4" w:space="0" w:color="000000"/>
              <w:left w:val="single" w:sz="4" w:space="0" w:color="000000"/>
              <w:bottom w:val="single" w:sz="4" w:space="0" w:color="000000"/>
            </w:tcBorders>
            <w:shd w:val="clear" w:color="auto" w:fill="auto"/>
          </w:tcPr>
          <w:p w:rsidR="008C632F" w:rsidRDefault="008C632F">
            <w:r>
              <w:rPr>
                <w:b/>
              </w:rPr>
              <w:t xml:space="preserve">Подготовка к образовательной деятельности </w:t>
            </w:r>
          </w:p>
        </w:tc>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9.00-9.20</w:t>
            </w:r>
          </w:p>
        </w:tc>
      </w:tr>
      <w:tr w:rsidR="008C632F">
        <w:trPr>
          <w:trHeight w:val="256"/>
        </w:trPr>
        <w:tc>
          <w:tcPr>
            <w:tcW w:w="5540" w:type="dxa"/>
            <w:gridSpan w:val="2"/>
            <w:tcBorders>
              <w:top w:val="single" w:sz="4" w:space="0" w:color="000000"/>
              <w:left w:val="single" w:sz="4" w:space="0" w:color="000000"/>
              <w:bottom w:val="single" w:sz="4" w:space="0" w:color="000000"/>
            </w:tcBorders>
            <w:shd w:val="clear" w:color="auto" w:fill="auto"/>
          </w:tcPr>
          <w:p w:rsidR="008C632F" w:rsidRDefault="008C632F">
            <w:pPr>
              <w:rPr>
                <w:b/>
              </w:rPr>
            </w:pPr>
            <w:r>
              <w:rPr>
                <w:b/>
              </w:rPr>
              <w:t>Организованная непосредственно образовательная деятельность</w:t>
            </w:r>
          </w:p>
          <w:p w:rsidR="008C632F" w:rsidRDefault="008C632F">
            <w:r>
              <w:rPr>
                <w:b/>
              </w:rPr>
              <w:t>Перерыв 10 минут</w:t>
            </w:r>
          </w:p>
        </w:tc>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9.20-10.00</w:t>
            </w:r>
          </w:p>
        </w:tc>
      </w:tr>
      <w:tr w:rsidR="008C632F">
        <w:trPr>
          <w:trHeight w:val="256"/>
        </w:trPr>
        <w:tc>
          <w:tcPr>
            <w:tcW w:w="5540" w:type="dxa"/>
            <w:gridSpan w:val="2"/>
            <w:tcBorders>
              <w:top w:val="single" w:sz="4" w:space="0" w:color="000000"/>
              <w:left w:val="single" w:sz="4" w:space="0" w:color="000000"/>
              <w:bottom w:val="single" w:sz="4" w:space="0" w:color="000000"/>
            </w:tcBorders>
            <w:shd w:val="clear" w:color="auto" w:fill="auto"/>
          </w:tcPr>
          <w:p w:rsidR="008C632F" w:rsidRDefault="008C632F">
            <w:r>
              <w:rPr>
                <w:b/>
              </w:rPr>
              <w:t>Ролевые, дидактические игры. Беседы, педагогические и игровые ситуации,   индивидуальная работа с детьми.</w:t>
            </w:r>
          </w:p>
        </w:tc>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10.00-10.20</w:t>
            </w:r>
          </w:p>
        </w:tc>
      </w:tr>
      <w:tr w:rsidR="008C632F">
        <w:trPr>
          <w:trHeight w:val="256"/>
        </w:trPr>
        <w:tc>
          <w:tcPr>
            <w:tcW w:w="5540" w:type="dxa"/>
            <w:gridSpan w:val="2"/>
            <w:tcBorders>
              <w:top w:val="single" w:sz="4" w:space="0" w:color="000000"/>
              <w:left w:val="single" w:sz="4" w:space="0" w:color="000000"/>
              <w:bottom w:val="single" w:sz="4" w:space="0" w:color="000000"/>
            </w:tcBorders>
            <w:shd w:val="clear" w:color="auto" w:fill="auto"/>
          </w:tcPr>
          <w:p w:rsidR="008C632F" w:rsidRDefault="008C632F">
            <w:r>
              <w:rPr>
                <w:b/>
              </w:rPr>
              <w:t>Подготовка к прогулке</w:t>
            </w:r>
          </w:p>
        </w:tc>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10.20-10.30</w:t>
            </w:r>
          </w:p>
        </w:tc>
      </w:tr>
      <w:tr w:rsidR="008C632F">
        <w:trPr>
          <w:trHeight w:val="256"/>
        </w:trPr>
        <w:tc>
          <w:tcPr>
            <w:tcW w:w="5540" w:type="dxa"/>
            <w:gridSpan w:val="2"/>
            <w:tcBorders>
              <w:top w:val="single" w:sz="4" w:space="0" w:color="000000"/>
              <w:left w:val="single" w:sz="4" w:space="0" w:color="000000"/>
              <w:bottom w:val="single" w:sz="4" w:space="0" w:color="000000"/>
            </w:tcBorders>
            <w:shd w:val="clear" w:color="auto" w:fill="auto"/>
          </w:tcPr>
          <w:p w:rsidR="008C632F" w:rsidRDefault="008C632F">
            <w:pPr>
              <w:jc w:val="both"/>
            </w:pPr>
            <w:r>
              <w:rPr>
                <w:b/>
              </w:rPr>
              <w:t>Прогулка</w:t>
            </w:r>
            <w: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10.30-11.40</w:t>
            </w:r>
          </w:p>
        </w:tc>
      </w:tr>
      <w:tr w:rsidR="008C632F">
        <w:trPr>
          <w:trHeight w:val="256"/>
        </w:trPr>
        <w:tc>
          <w:tcPr>
            <w:tcW w:w="5540" w:type="dxa"/>
            <w:gridSpan w:val="2"/>
            <w:tcBorders>
              <w:top w:val="single" w:sz="4" w:space="0" w:color="000000"/>
              <w:left w:val="single" w:sz="4" w:space="0" w:color="000000"/>
              <w:bottom w:val="single" w:sz="4" w:space="0" w:color="000000"/>
            </w:tcBorders>
            <w:shd w:val="clear" w:color="auto" w:fill="auto"/>
          </w:tcPr>
          <w:p w:rsidR="008C632F" w:rsidRDefault="008C632F">
            <w:pPr>
              <w:jc w:val="both"/>
            </w:pPr>
            <w:r>
              <w:rPr>
                <w:b/>
              </w:rPr>
              <w:t xml:space="preserve">Возвращение с прогулки, подготовка к обеду </w:t>
            </w:r>
          </w:p>
        </w:tc>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11.40-11.50</w:t>
            </w:r>
          </w:p>
        </w:tc>
      </w:tr>
      <w:tr w:rsidR="008C632F">
        <w:trPr>
          <w:trHeight w:val="256"/>
        </w:trPr>
        <w:tc>
          <w:tcPr>
            <w:tcW w:w="5540" w:type="dxa"/>
            <w:gridSpan w:val="2"/>
            <w:tcBorders>
              <w:top w:val="single" w:sz="4" w:space="0" w:color="000000"/>
              <w:left w:val="single" w:sz="4" w:space="0" w:color="000000"/>
              <w:bottom w:val="single" w:sz="4" w:space="0" w:color="000000"/>
            </w:tcBorders>
            <w:shd w:val="clear" w:color="auto" w:fill="auto"/>
          </w:tcPr>
          <w:p w:rsidR="008C632F" w:rsidRDefault="008C632F">
            <w:pPr>
              <w:jc w:val="both"/>
              <w:rPr>
                <w:b/>
              </w:rPr>
            </w:pPr>
            <w:r>
              <w:rPr>
                <w:b/>
              </w:rPr>
              <w:t xml:space="preserve">Обед  </w:t>
            </w:r>
          </w:p>
          <w:p w:rsidR="008C632F" w:rsidRDefault="008C632F">
            <w:pPr>
              <w:jc w:val="both"/>
              <w:rPr>
                <w:b/>
              </w:rPr>
            </w:pPr>
          </w:p>
        </w:tc>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11.50-12.20</w:t>
            </w:r>
          </w:p>
        </w:tc>
      </w:tr>
      <w:tr w:rsidR="008C632F">
        <w:trPr>
          <w:trHeight w:val="256"/>
        </w:trPr>
        <w:tc>
          <w:tcPr>
            <w:tcW w:w="5540" w:type="dxa"/>
            <w:gridSpan w:val="2"/>
            <w:tcBorders>
              <w:top w:val="single" w:sz="4" w:space="0" w:color="000000"/>
              <w:left w:val="single" w:sz="4" w:space="0" w:color="000000"/>
              <w:bottom w:val="single" w:sz="4" w:space="0" w:color="000000"/>
            </w:tcBorders>
            <w:shd w:val="clear" w:color="auto" w:fill="auto"/>
          </w:tcPr>
          <w:p w:rsidR="008C632F" w:rsidRDefault="008C632F">
            <w:pPr>
              <w:jc w:val="both"/>
              <w:rPr>
                <w:b/>
              </w:rPr>
            </w:pPr>
            <w:r>
              <w:rPr>
                <w:b/>
              </w:rPr>
              <w:t xml:space="preserve">Подготовка ко сну </w:t>
            </w:r>
          </w:p>
          <w:p w:rsidR="008C632F" w:rsidRDefault="008C632F">
            <w:pPr>
              <w:jc w:val="both"/>
              <w:rPr>
                <w:b/>
              </w:rPr>
            </w:pPr>
          </w:p>
        </w:tc>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12.20-12.40</w:t>
            </w:r>
          </w:p>
        </w:tc>
      </w:tr>
      <w:tr w:rsidR="008C632F">
        <w:trPr>
          <w:trHeight w:val="256"/>
        </w:trPr>
        <w:tc>
          <w:tcPr>
            <w:tcW w:w="5540" w:type="dxa"/>
            <w:gridSpan w:val="2"/>
            <w:tcBorders>
              <w:top w:val="single" w:sz="4" w:space="0" w:color="000000"/>
              <w:left w:val="single" w:sz="4" w:space="0" w:color="000000"/>
              <w:bottom w:val="single" w:sz="4" w:space="0" w:color="000000"/>
            </w:tcBorders>
            <w:shd w:val="clear" w:color="auto" w:fill="auto"/>
          </w:tcPr>
          <w:p w:rsidR="008C632F" w:rsidRDefault="008C632F">
            <w:pPr>
              <w:jc w:val="both"/>
            </w:pPr>
            <w:r>
              <w:rPr>
                <w:b/>
              </w:rPr>
              <w:t xml:space="preserve">Сон </w:t>
            </w:r>
          </w:p>
        </w:tc>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12.40-15.00</w:t>
            </w:r>
          </w:p>
        </w:tc>
      </w:tr>
      <w:tr w:rsidR="008C632F">
        <w:trPr>
          <w:trHeight w:val="256"/>
        </w:trPr>
        <w:tc>
          <w:tcPr>
            <w:tcW w:w="5540" w:type="dxa"/>
            <w:gridSpan w:val="2"/>
            <w:tcBorders>
              <w:top w:val="single" w:sz="4" w:space="0" w:color="000000"/>
              <w:left w:val="single" w:sz="4" w:space="0" w:color="000000"/>
              <w:bottom w:val="single" w:sz="4" w:space="0" w:color="000000"/>
            </w:tcBorders>
            <w:shd w:val="clear" w:color="auto" w:fill="auto"/>
          </w:tcPr>
          <w:p w:rsidR="008C632F" w:rsidRDefault="008C632F">
            <w:pPr>
              <w:jc w:val="both"/>
            </w:pPr>
            <w:r>
              <w:rPr>
                <w:b/>
              </w:rPr>
              <w:t xml:space="preserve">Постепенный подъем, гимнастика после сна,  закаливающие процедуры </w:t>
            </w:r>
          </w:p>
        </w:tc>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15.00-15.30</w:t>
            </w:r>
          </w:p>
        </w:tc>
      </w:tr>
      <w:tr w:rsidR="008C632F">
        <w:trPr>
          <w:trHeight w:val="256"/>
        </w:trPr>
        <w:tc>
          <w:tcPr>
            <w:tcW w:w="5540" w:type="dxa"/>
            <w:gridSpan w:val="2"/>
            <w:tcBorders>
              <w:top w:val="single" w:sz="4" w:space="0" w:color="000000"/>
              <w:left w:val="single" w:sz="4" w:space="0" w:color="000000"/>
              <w:bottom w:val="single" w:sz="4" w:space="0" w:color="000000"/>
            </w:tcBorders>
            <w:shd w:val="clear" w:color="auto" w:fill="auto"/>
          </w:tcPr>
          <w:p w:rsidR="008C632F" w:rsidRDefault="008C632F">
            <w:r>
              <w:rPr>
                <w:b/>
              </w:rPr>
              <w:t>Полдник</w:t>
            </w:r>
          </w:p>
        </w:tc>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15.30-15.50</w:t>
            </w:r>
          </w:p>
        </w:tc>
      </w:tr>
      <w:tr w:rsidR="008C632F">
        <w:trPr>
          <w:trHeight w:val="256"/>
        </w:trPr>
        <w:tc>
          <w:tcPr>
            <w:tcW w:w="5540" w:type="dxa"/>
            <w:gridSpan w:val="2"/>
            <w:tcBorders>
              <w:top w:val="single" w:sz="4" w:space="0" w:color="000000"/>
              <w:left w:val="single" w:sz="4" w:space="0" w:color="000000"/>
              <w:bottom w:val="single" w:sz="4" w:space="0" w:color="000000"/>
            </w:tcBorders>
            <w:shd w:val="clear" w:color="auto" w:fill="auto"/>
          </w:tcPr>
          <w:p w:rsidR="008C632F" w:rsidRDefault="008C632F">
            <w:pPr>
              <w:jc w:val="both"/>
              <w:rPr>
                <w:b/>
              </w:rPr>
            </w:pPr>
            <w:r>
              <w:rPr>
                <w:b/>
              </w:rPr>
              <w:t>Ролевые, дидактические игры. Беседы, педагогические ситуации,   индивидуальная работа с детьми по разным образовательным областям.</w:t>
            </w:r>
          </w:p>
          <w:p w:rsidR="008C632F" w:rsidRDefault="008C632F">
            <w:pPr>
              <w:jc w:val="both"/>
            </w:pPr>
            <w:r>
              <w:rPr>
                <w:b/>
              </w:rPr>
              <w:t>Самостоятельная игровая и художественная деятельность детей.</w:t>
            </w:r>
          </w:p>
        </w:tc>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15.50-16.20</w:t>
            </w:r>
          </w:p>
        </w:tc>
      </w:tr>
      <w:tr w:rsidR="008C632F">
        <w:trPr>
          <w:trHeight w:val="256"/>
        </w:trPr>
        <w:tc>
          <w:tcPr>
            <w:tcW w:w="5540" w:type="dxa"/>
            <w:gridSpan w:val="2"/>
            <w:tcBorders>
              <w:top w:val="single" w:sz="4" w:space="0" w:color="000000"/>
              <w:left w:val="single" w:sz="4" w:space="0" w:color="000000"/>
              <w:bottom w:val="single" w:sz="4" w:space="0" w:color="000000"/>
            </w:tcBorders>
            <w:shd w:val="clear" w:color="auto" w:fill="auto"/>
          </w:tcPr>
          <w:p w:rsidR="008C632F" w:rsidRDefault="008C632F">
            <w:r>
              <w:rPr>
                <w:b/>
              </w:rPr>
              <w:t>Подготовка к прогулке</w:t>
            </w:r>
          </w:p>
        </w:tc>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16.20-16.30</w:t>
            </w:r>
          </w:p>
        </w:tc>
      </w:tr>
      <w:tr w:rsidR="008C632F">
        <w:trPr>
          <w:trHeight w:val="256"/>
        </w:trPr>
        <w:tc>
          <w:tcPr>
            <w:tcW w:w="5540" w:type="dxa"/>
            <w:gridSpan w:val="2"/>
            <w:tcBorders>
              <w:top w:val="single" w:sz="4" w:space="0" w:color="000000"/>
              <w:left w:val="single" w:sz="4" w:space="0" w:color="000000"/>
              <w:bottom w:val="single" w:sz="4" w:space="0" w:color="000000"/>
            </w:tcBorders>
            <w:shd w:val="clear" w:color="auto" w:fill="auto"/>
          </w:tcPr>
          <w:p w:rsidR="008C632F" w:rsidRDefault="008C632F">
            <w:pPr>
              <w:jc w:val="both"/>
            </w:pPr>
            <w:r>
              <w:rPr>
                <w:b/>
              </w:rPr>
              <w:t>Прогулка</w:t>
            </w:r>
            <w: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16.30-17.20</w:t>
            </w:r>
          </w:p>
        </w:tc>
      </w:tr>
      <w:tr w:rsidR="008C632F">
        <w:trPr>
          <w:trHeight w:val="256"/>
        </w:trPr>
        <w:tc>
          <w:tcPr>
            <w:tcW w:w="5540" w:type="dxa"/>
            <w:gridSpan w:val="2"/>
            <w:tcBorders>
              <w:top w:val="single" w:sz="4" w:space="0" w:color="000000"/>
              <w:left w:val="single" w:sz="4" w:space="0" w:color="000000"/>
              <w:bottom w:val="single" w:sz="4" w:space="0" w:color="000000"/>
            </w:tcBorders>
            <w:shd w:val="clear" w:color="auto" w:fill="auto"/>
          </w:tcPr>
          <w:p w:rsidR="008C632F" w:rsidRDefault="008C632F">
            <w:r>
              <w:rPr>
                <w:b/>
              </w:rPr>
              <w:t>Возвращение с прогулки</w:t>
            </w:r>
          </w:p>
        </w:tc>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17.20</w:t>
            </w:r>
          </w:p>
        </w:tc>
      </w:tr>
      <w:tr w:rsidR="008C632F">
        <w:trPr>
          <w:trHeight w:val="392"/>
        </w:trPr>
        <w:tc>
          <w:tcPr>
            <w:tcW w:w="5533" w:type="dxa"/>
            <w:tcBorders>
              <w:top w:val="single" w:sz="4" w:space="0" w:color="000000"/>
              <w:left w:val="single" w:sz="4" w:space="0" w:color="000000"/>
              <w:bottom w:val="single" w:sz="4" w:space="0" w:color="000000"/>
            </w:tcBorders>
            <w:shd w:val="clear" w:color="auto" w:fill="auto"/>
          </w:tcPr>
          <w:p w:rsidR="008C632F" w:rsidRDefault="008C632F">
            <w:r>
              <w:rPr>
                <w:b/>
              </w:rPr>
              <w:t>Подготовка к ужину, ужин</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17.30-18.00</w:t>
            </w:r>
          </w:p>
        </w:tc>
      </w:tr>
      <w:tr w:rsidR="008C632F">
        <w:trPr>
          <w:trHeight w:val="414"/>
        </w:trPr>
        <w:tc>
          <w:tcPr>
            <w:tcW w:w="5533" w:type="dxa"/>
            <w:tcBorders>
              <w:top w:val="single" w:sz="4" w:space="0" w:color="000000"/>
              <w:left w:val="single" w:sz="4" w:space="0" w:color="000000"/>
              <w:bottom w:val="single" w:sz="4" w:space="0" w:color="000000"/>
            </w:tcBorders>
            <w:shd w:val="clear" w:color="auto" w:fill="auto"/>
          </w:tcPr>
          <w:p w:rsidR="008C632F" w:rsidRDefault="008C632F">
            <w:pPr>
              <w:spacing w:after="200" w:line="276" w:lineRule="auto"/>
              <w:ind w:left="108"/>
            </w:pPr>
            <w:r>
              <w:rPr>
                <w:b/>
              </w:rPr>
              <w:t>Уход детей домой</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spacing w:after="200" w:line="276" w:lineRule="auto"/>
              <w:ind w:left="-63" w:right="12"/>
              <w:rPr>
                <w:b/>
              </w:rPr>
            </w:pPr>
            <w:r>
              <w:t xml:space="preserve"> 18.00-19.00</w:t>
            </w:r>
          </w:p>
        </w:tc>
      </w:tr>
    </w:tbl>
    <w:p w:rsidR="008C632F" w:rsidRDefault="008C632F">
      <w:pPr>
        <w:pageBreakBefore/>
        <w:spacing w:after="160" w:line="252" w:lineRule="auto"/>
        <w:jc w:val="center"/>
        <w:rPr>
          <w:b/>
        </w:rPr>
      </w:pPr>
      <w:r>
        <w:rPr>
          <w:b/>
        </w:rPr>
        <w:t>Теплый период</w:t>
      </w:r>
    </w:p>
    <w:tbl>
      <w:tblPr>
        <w:tblW w:w="0" w:type="auto"/>
        <w:tblInd w:w="-50" w:type="dxa"/>
        <w:tblLayout w:type="fixed"/>
        <w:tblLook w:val="0000" w:firstRow="0" w:lastRow="0" w:firstColumn="0" w:lastColumn="0" w:noHBand="0" w:noVBand="0"/>
      </w:tblPr>
      <w:tblGrid>
        <w:gridCol w:w="5565"/>
        <w:gridCol w:w="7"/>
        <w:gridCol w:w="3458"/>
      </w:tblGrid>
      <w:tr w:rsidR="008C632F">
        <w:trPr>
          <w:trHeight w:val="259"/>
        </w:trPr>
        <w:tc>
          <w:tcPr>
            <w:tcW w:w="5572" w:type="dxa"/>
            <w:gridSpan w:val="2"/>
            <w:tcBorders>
              <w:top w:val="single" w:sz="4" w:space="0" w:color="000000"/>
              <w:left w:val="single" w:sz="4" w:space="0" w:color="000000"/>
              <w:bottom w:val="single" w:sz="4" w:space="0" w:color="000000"/>
            </w:tcBorders>
            <w:shd w:val="clear" w:color="auto" w:fill="auto"/>
          </w:tcPr>
          <w:p w:rsidR="008C632F" w:rsidRDefault="008C632F">
            <w:pPr>
              <w:jc w:val="center"/>
              <w:rPr>
                <w:b/>
              </w:rPr>
            </w:pPr>
            <w:r>
              <w:rPr>
                <w:b/>
              </w:rPr>
              <w:t>Содержание образовательной деятельности</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jc w:val="center"/>
              <w:rPr>
                <w:b/>
              </w:rPr>
            </w:pPr>
            <w:r>
              <w:rPr>
                <w:b/>
              </w:rPr>
              <w:t xml:space="preserve"> II младшая группа (3-4 г.)</w:t>
            </w:r>
          </w:p>
        </w:tc>
      </w:tr>
      <w:tr w:rsidR="008C632F">
        <w:trPr>
          <w:trHeight w:val="259"/>
        </w:trPr>
        <w:tc>
          <w:tcPr>
            <w:tcW w:w="5572" w:type="dxa"/>
            <w:gridSpan w:val="2"/>
            <w:tcBorders>
              <w:top w:val="single" w:sz="4" w:space="0" w:color="000000"/>
              <w:left w:val="single" w:sz="4" w:space="0" w:color="000000"/>
              <w:bottom w:val="single" w:sz="4" w:space="0" w:color="000000"/>
            </w:tcBorders>
            <w:shd w:val="clear" w:color="auto" w:fill="auto"/>
          </w:tcPr>
          <w:p w:rsidR="008C632F" w:rsidRDefault="008C632F">
            <w:pPr>
              <w:jc w:val="both"/>
            </w:pPr>
            <w:r>
              <w:rPr>
                <w:b/>
              </w:rPr>
              <w:t xml:space="preserve">Прием детей на участке. Совместная деятельность детей и взрослого. </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7.00-8.15</w:t>
            </w:r>
          </w:p>
        </w:tc>
      </w:tr>
      <w:tr w:rsidR="008C632F">
        <w:trPr>
          <w:trHeight w:val="259"/>
        </w:trPr>
        <w:tc>
          <w:tcPr>
            <w:tcW w:w="5572" w:type="dxa"/>
            <w:gridSpan w:val="2"/>
            <w:tcBorders>
              <w:top w:val="single" w:sz="4" w:space="0" w:color="000000"/>
              <w:left w:val="single" w:sz="4" w:space="0" w:color="000000"/>
              <w:bottom w:val="single" w:sz="4" w:space="0" w:color="000000"/>
            </w:tcBorders>
            <w:shd w:val="clear" w:color="auto" w:fill="auto"/>
          </w:tcPr>
          <w:p w:rsidR="008C632F" w:rsidRDefault="008C632F">
            <w:r>
              <w:rPr>
                <w:b/>
              </w:rPr>
              <w:t>Утренняя гимнастика на улице</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8.15-8.30</w:t>
            </w:r>
          </w:p>
        </w:tc>
      </w:tr>
      <w:tr w:rsidR="008C632F">
        <w:trPr>
          <w:trHeight w:val="259"/>
        </w:trPr>
        <w:tc>
          <w:tcPr>
            <w:tcW w:w="5572" w:type="dxa"/>
            <w:gridSpan w:val="2"/>
            <w:tcBorders>
              <w:top w:val="single" w:sz="4" w:space="0" w:color="000000"/>
              <w:left w:val="single" w:sz="4" w:space="0" w:color="000000"/>
              <w:bottom w:val="single" w:sz="4" w:space="0" w:color="000000"/>
            </w:tcBorders>
            <w:shd w:val="clear" w:color="auto" w:fill="auto"/>
          </w:tcPr>
          <w:p w:rsidR="008C632F" w:rsidRDefault="008C632F">
            <w:r>
              <w:rPr>
                <w:b/>
              </w:rPr>
              <w:t xml:space="preserve">Заход детей в детский сад, подготовка к завтраку </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8.30-8.40</w:t>
            </w:r>
          </w:p>
        </w:tc>
      </w:tr>
      <w:tr w:rsidR="008C632F">
        <w:trPr>
          <w:trHeight w:val="259"/>
        </w:trPr>
        <w:tc>
          <w:tcPr>
            <w:tcW w:w="5572" w:type="dxa"/>
            <w:gridSpan w:val="2"/>
            <w:tcBorders>
              <w:top w:val="single" w:sz="4" w:space="0" w:color="000000"/>
              <w:left w:val="single" w:sz="4" w:space="0" w:color="000000"/>
              <w:bottom w:val="single" w:sz="4" w:space="0" w:color="000000"/>
            </w:tcBorders>
            <w:shd w:val="clear" w:color="auto" w:fill="auto"/>
          </w:tcPr>
          <w:p w:rsidR="008C632F" w:rsidRDefault="008C632F">
            <w:r>
              <w:rPr>
                <w:b/>
              </w:rPr>
              <w:t xml:space="preserve">Завтрак </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8.40-9.00</w:t>
            </w:r>
          </w:p>
        </w:tc>
      </w:tr>
      <w:tr w:rsidR="008C632F">
        <w:trPr>
          <w:trHeight w:val="259"/>
        </w:trPr>
        <w:tc>
          <w:tcPr>
            <w:tcW w:w="5572" w:type="dxa"/>
            <w:gridSpan w:val="2"/>
            <w:tcBorders>
              <w:top w:val="single" w:sz="4" w:space="0" w:color="000000"/>
              <w:left w:val="single" w:sz="4" w:space="0" w:color="000000"/>
              <w:bottom w:val="single" w:sz="4" w:space="0" w:color="000000"/>
            </w:tcBorders>
            <w:shd w:val="clear" w:color="auto" w:fill="auto"/>
          </w:tcPr>
          <w:p w:rsidR="008C632F" w:rsidRDefault="008C632F">
            <w:r>
              <w:rPr>
                <w:b/>
              </w:rPr>
              <w:t>Подготовка к прогулке</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9.00-9.15</w:t>
            </w:r>
          </w:p>
        </w:tc>
      </w:tr>
      <w:tr w:rsidR="008C632F">
        <w:trPr>
          <w:trHeight w:val="259"/>
        </w:trPr>
        <w:tc>
          <w:tcPr>
            <w:tcW w:w="5572" w:type="dxa"/>
            <w:gridSpan w:val="2"/>
            <w:tcBorders>
              <w:top w:val="single" w:sz="4" w:space="0" w:color="000000"/>
              <w:left w:val="single" w:sz="4" w:space="0" w:color="000000"/>
              <w:bottom w:val="single" w:sz="4" w:space="0" w:color="000000"/>
            </w:tcBorders>
            <w:shd w:val="clear" w:color="auto" w:fill="auto"/>
          </w:tcPr>
          <w:p w:rsidR="008C632F" w:rsidRDefault="008C632F">
            <w:pPr>
              <w:jc w:val="both"/>
              <w:rPr>
                <w:b/>
              </w:rPr>
            </w:pPr>
            <w:r>
              <w:rPr>
                <w:b/>
              </w:rPr>
              <w:t>Прогулка</w:t>
            </w:r>
            <w:r>
              <w:t xml:space="preserve"> </w:t>
            </w:r>
          </w:p>
          <w:p w:rsidR="008C632F" w:rsidRDefault="008C632F">
            <w:pPr>
              <w:jc w:val="both"/>
              <w:rPr>
                <w:b/>
              </w:rPr>
            </w:pPr>
            <w:r>
              <w:rPr>
                <w:b/>
              </w:rPr>
              <w:t>В период летних каникул непосредственно образовательной деятельности нет.</w:t>
            </w:r>
          </w:p>
          <w:p w:rsidR="008C632F" w:rsidRDefault="008C632F">
            <w:pPr>
              <w:jc w:val="both"/>
            </w:pPr>
            <w:r>
              <w:rPr>
                <w:b/>
              </w:rPr>
              <w:t>Проводятся подвижные игры, праздники, экскурсии по территории детского сада, лепка и конструирование (песочница, природный материал и т.д.), игры с водой.</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9.15-11.40</w:t>
            </w:r>
          </w:p>
        </w:tc>
      </w:tr>
      <w:tr w:rsidR="008C632F">
        <w:trPr>
          <w:trHeight w:val="259"/>
        </w:trPr>
        <w:tc>
          <w:tcPr>
            <w:tcW w:w="5572" w:type="dxa"/>
            <w:gridSpan w:val="2"/>
            <w:tcBorders>
              <w:top w:val="single" w:sz="4" w:space="0" w:color="000000"/>
              <w:left w:val="single" w:sz="4" w:space="0" w:color="000000"/>
              <w:bottom w:val="single" w:sz="4" w:space="0" w:color="000000"/>
            </w:tcBorders>
            <w:shd w:val="clear" w:color="auto" w:fill="auto"/>
          </w:tcPr>
          <w:p w:rsidR="008C632F" w:rsidRDefault="008C632F">
            <w:pPr>
              <w:jc w:val="both"/>
            </w:pPr>
            <w:r>
              <w:rPr>
                <w:b/>
              </w:rPr>
              <w:t xml:space="preserve">Возвращение с прогулки, подготовка к обеду </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11.40-11.50</w:t>
            </w:r>
          </w:p>
        </w:tc>
      </w:tr>
      <w:tr w:rsidR="008C632F">
        <w:trPr>
          <w:trHeight w:val="259"/>
        </w:trPr>
        <w:tc>
          <w:tcPr>
            <w:tcW w:w="5572" w:type="dxa"/>
            <w:gridSpan w:val="2"/>
            <w:tcBorders>
              <w:top w:val="single" w:sz="4" w:space="0" w:color="000000"/>
              <w:left w:val="single" w:sz="4" w:space="0" w:color="000000"/>
              <w:bottom w:val="single" w:sz="4" w:space="0" w:color="000000"/>
            </w:tcBorders>
            <w:shd w:val="clear" w:color="auto" w:fill="auto"/>
          </w:tcPr>
          <w:p w:rsidR="008C632F" w:rsidRDefault="008C632F">
            <w:pPr>
              <w:jc w:val="both"/>
              <w:rPr>
                <w:b/>
              </w:rPr>
            </w:pPr>
            <w:r>
              <w:rPr>
                <w:b/>
              </w:rPr>
              <w:t xml:space="preserve">Обед  </w:t>
            </w:r>
          </w:p>
          <w:p w:rsidR="008C632F" w:rsidRDefault="008C632F">
            <w:pPr>
              <w:jc w:val="both"/>
              <w:rPr>
                <w:b/>
              </w:rPr>
            </w:pP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11.50-12.20</w:t>
            </w:r>
          </w:p>
        </w:tc>
      </w:tr>
      <w:tr w:rsidR="008C632F">
        <w:trPr>
          <w:trHeight w:val="259"/>
        </w:trPr>
        <w:tc>
          <w:tcPr>
            <w:tcW w:w="5572" w:type="dxa"/>
            <w:gridSpan w:val="2"/>
            <w:tcBorders>
              <w:top w:val="single" w:sz="4" w:space="0" w:color="000000"/>
              <w:left w:val="single" w:sz="4" w:space="0" w:color="000000"/>
              <w:bottom w:val="single" w:sz="4" w:space="0" w:color="000000"/>
            </w:tcBorders>
            <w:shd w:val="clear" w:color="auto" w:fill="auto"/>
          </w:tcPr>
          <w:p w:rsidR="008C632F" w:rsidRDefault="008C632F">
            <w:pPr>
              <w:jc w:val="both"/>
              <w:rPr>
                <w:b/>
              </w:rPr>
            </w:pPr>
            <w:r>
              <w:rPr>
                <w:b/>
              </w:rPr>
              <w:t xml:space="preserve">Подготовка ко сну </w:t>
            </w:r>
          </w:p>
          <w:p w:rsidR="008C632F" w:rsidRDefault="008C632F">
            <w:pPr>
              <w:jc w:val="both"/>
              <w:rPr>
                <w:b/>
              </w:rPr>
            </w:pP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12.20-12.40</w:t>
            </w:r>
          </w:p>
        </w:tc>
      </w:tr>
      <w:tr w:rsidR="008C632F">
        <w:trPr>
          <w:trHeight w:val="259"/>
        </w:trPr>
        <w:tc>
          <w:tcPr>
            <w:tcW w:w="5572" w:type="dxa"/>
            <w:gridSpan w:val="2"/>
            <w:tcBorders>
              <w:top w:val="single" w:sz="4" w:space="0" w:color="000000"/>
              <w:left w:val="single" w:sz="4" w:space="0" w:color="000000"/>
              <w:bottom w:val="single" w:sz="4" w:space="0" w:color="000000"/>
            </w:tcBorders>
            <w:shd w:val="clear" w:color="auto" w:fill="auto"/>
          </w:tcPr>
          <w:p w:rsidR="008C632F" w:rsidRDefault="008C632F">
            <w:pPr>
              <w:jc w:val="both"/>
            </w:pPr>
            <w:r>
              <w:rPr>
                <w:b/>
              </w:rPr>
              <w:t xml:space="preserve">Сон </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12.40-15.00</w:t>
            </w:r>
          </w:p>
        </w:tc>
      </w:tr>
      <w:tr w:rsidR="008C632F">
        <w:trPr>
          <w:trHeight w:val="259"/>
        </w:trPr>
        <w:tc>
          <w:tcPr>
            <w:tcW w:w="5572" w:type="dxa"/>
            <w:gridSpan w:val="2"/>
            <w:tcBorders>
              <w:top w:val="single" w:sz="4" w:space="0" w:color="000000"/>
              <w:left w:val="single" w:sz="4" w:space="0" w:color="000000"/>
              <w:bottom w:val="single" w:sz="4" w:space="0" w:color="000000"/>
            </w:tcBorders>
            <w:shd w:val="clear" w:color="auto" w:fill="auto"/>
          </w:tcPr>
          <w:p w:rsidR="008C632F" w:rsidRDefault="008C632F">
            <w:pPr>
              <w:jc w:val="both"/>
            </w:pPr>
            <w:r>
              <w:rPr>
                <w:b/>
              </w:rPr>
              <w:t xml:space="preserve">Постепенный подъем, гимнастика после сна,  закаливающие процедуры </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15.00-15.30</w:t>
            </w:r>
          </w:p>
        </w:tc>
      </w:tr>
      <w:tr w:rsidR="008C632F">
        <w:trPr>
          <w:trHeight w:val="259"/>
        </w:trPr>
        <w:tc>
          <w:tcPr>
            <w:tcW w:w="5572" w:type="dxa"/>
            <w:gridSpan w:val="2"/>
            <w:tcBorders>
              <w:top w:val="single" w:sz="4" w:space="0" w:color="000000"/>
              <w:left w:val="single" w:sz="4" w:space="0" w:color="000000"/>
              <w:bottom w:val="single" w:sz="4" w:space="0" w:color="000000"/>
            </w:tcBorders>
            <w:shd w:val="clear" w:color="auto" w:fill="auto"/>
          </w:tcPr>
          <w:p w:rsidR="008C632F" w:rsidRDefault="008C632F">
            <w:r>
              <w:rPr>
                <w:b/>
              </w:rPr>
              <w:t>Полдник</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15.30-15.50</w:t>
            </w:r>
          </w:p>
        </w:tc>
      </w:tr>
      <w:tr w:rsidR="008C632F">
        <w:trPr>
          <w:trHeight w:val="259"/>
        </w:trPr>
        <w:tc>
          <w:tcPr>
            <w:tcW w:w="5572" w:type="dxa"/>
            <w:gridSpan w:val="2"/>
            <w:tcBorders>
              <w:top w:val="single" w:sz="4" w:space="0" w:color="000000"/>
              <w:left w:val="single" w:sz="4" w:space="0" w:color="000000"/>
              <w:bottom w:val="single" w:sz="4" w:space="0" w:color="000000"/>
            </w:tcBorders>
            <w:shd w:val="clear" w:color="auto" w:fill="auto"/>
          </w:tcPr>
          <w:p w:rsidR="008C632F" w:rsidRDefault="008C632F">
            <w:pPr>
              <w:jc w:val="both"/>
            </w:pPr>
            <w:r>
              <w:rPr>
                <w:b/>
              </w:rPr>
              <w:t>Подготовка к прогулке</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15.50-16.00</w:t>
            </w:r>
          </w:p>
        </w:tc>
      </w:tr>
      <w:tr w:rsidR="008C632F">
        <w:trPr>
          <w:trHeight w:val="259"/>
        </w:trPr>
        <w:tc>
          <w:tcPr>
            <w:tcW w:w="5572" w:type="dxa"/>
            <w:gridSpan w:val="2"/>
            <w:tcBorders>
              <w:top w:val="single" w:sz="4" w:space="0" w:color="000000"/>
              <w:left w:val="single" w:sz="4" w:space="0" w:color="000000"/>
              <w:bottom w:val="single" w:sz="4" w:space="0" w:color="000000"/>
            </w:tcBorders>
            <w:shd w:val="clear" w:color="auto" w:fill="auto"/>
          </w:tcPr>
          <w:p w:rsidR="008C632F" w:rsidRDefault="008C632F">
            <w:pPr>
              <w:jc w:val="both"/>
              <w:rPr>
                <w:b/>
              </w:rPr>
            </w:pPr>
            <w:r>
              <w:rPr>
                <w:b/>
              </w:rPr>
              <w:t>Прогулка</w:t>
            </w:r>
            <w:r>
              <w:t xml:space="preserve"> </w:t>
            </w:r>
            <w:r>
              <w:rPr>
                <w:b/>
              </w:rPr>
              <w:t>Ролевые, дидактические игры. Беседы, педагогические ситуации,   индивидуальная работа с детьми по разным образовательным областям.</w:t>
            </w:r>
          </w:p>
          <w:p w:rsidR="008C632F" w:rsidRDefault="008C632F">
            <w:pPr>
              <w:jc w:val="both"/>
            </w:pPr>
            <w:r>
              <w:rPr>
                <w:b/>
              </w:rPr>
              <w:t>Самостоятельная игровая и художественная деятельность детей.</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16.00-17.30</w:t>
            </w:r>
          </w:p>
        </w:tc>
      </w:tr>
      <w:tr w:rsidR="008C632F">
        <w:trPr>
          <w:trHeight w:val="259"/>
        </w:trPr>
        <w:tc>
          <w:tcPr>
            <w:tcW w:w="5572" w:type="dxa"/>
            <w:gridSpan w:val="2"/>
            <w:tcBorders>
              <w:top w:val="single" w:sz="4" w:space="0" w:color="000000"/>
              <w:left w:val="single" w:sz="4" w:space="0" w:color="000000"/>
              <w:bottom w:val="single" w:sz="4" w:space="0" w:color="000000"/>
            </w:tcBorders>
            <w:shd w:val="clear" w:color="auto" w:fill="auto"/>
          </w:tcPr>
          <w:p w:rsidR="008C632F" w:rsidRDefault="008C632F">
            <w:r>
              <w:rPr>
                <w:b/>
              </w:rPr>
              <w:t>Возвращение  с прогулки, подготовка к ужину</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rPr>
                <w:b/>
              </w:rPr>
            </w:pPr>
            <w:r>
              <w:t>17.30-17.</w:t>
            </w:r>
            <w:r>
              <w:rPr>
                <w:b/>
              </w:rPr>
              <w:t>20</w:t>
            </w:r>
          </w:p>
        </w:tc>
      </w:tr>
      <w:tr w:rsidR="008C632F">
        <w:trPr>
          <w:trHeight w:val="360"/>
        </w:trPr>
        <w:tc>
          <w:tcPr>
            <w:tcW w:w="5565" w:type="dxa"/>
            <w:tcBorders>
              <w:top w:val="single" w:sz="4" w:space="0" w:color="000000"/>
              <w:left w:val="single" w:sz="4" w:space="0" w:color="000000"/>
              <w:bottom w:val="single" w:sz="4" w:space="0" w:color="000000"/>
            </w:tcBorders>
            <w:shd w:val="clear" w:color="auto" w:fill="auto"/>
          </w:tcPr>
          <w:p w:rsidR="008C632F" w:rsidRDefault="008C632F">
            <w:pPr>
              <w:spacing w:after="160" w:line="252" w:lineRule="auto"/>
              <w:ind w:left="108"/>
            </w:pPr>
            <w:r>
              <w:rPr>
                <w:b/>
              </w:rPr>
              <w:t>Ужин</w:t>
            </w:r>
          </w:p>
        </w:tc>
        <w:tc>
          <w:tcPr>
            <w:tcW w:w="3465" w:type="dxa"/>
            <w:gridSpan w:val="2"/>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spacing w:after="160" w:line="252" w:lineRule="auto"/>
              <w:rPr>
                <w:b/>
              </w:rPr>
            </w:pPr>
            <w:r>
              <w:t>17.30-18.00</w:t>
            </w:r>
          </w:p>
        </w:tc>
      </w:tr>
      <w:tr w:rsidR="008C632F">
        <w:trPr>
          <w:trHeight w:val="435"/>
        </w:trPr>
        <w:tc>
          <w:tcPr>
            <w:tcW w:w="5565" w:type="dxa"/>
            <w:tcBorders>
              <w:top w:val="single" w:sz="4" w:space="0" w:color="000000"/>
              <w:left w:val="single" w:sz="4" w:space="0" w:color="000000"/>
              <w:bottom w:val="single" w:sz="4" w:space="0" w:color="000000"/>
            </w:tcBorders>
            <w:shd w:val="clear" w:color="auto" w:fill="auto"/>
          </w:tcPr>
          <w:p w:rsidR="008C632F" w:rsidRDefault="008C632F">
            <w:pPr>
              <w:spacing w:after="200" w:line="276" w:lineRule="auto"/>
              <w:ind w:left="108"/>
            </w:pPr>
            <w:r>
              <w:rPr>
                <w:b/>
              </w:rPr>
              <w:t>Уход детей домой</w:t>
            </w:r>
          </w:p>
        </w:tc>
        <w:tc>
          <w:tcPr>
            <w:tcW w:w="3465" w:type="dxa"/>
            <w:gridSpan w:val="2"/>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spacing w:after="200" w:line="276" w:lineRule="auto"/>
              <w:ind w:left="-108" w:right="12"/>
              <w:rPr>
                <w:b/>
              </w:rPr>
            </w:pPr>
            <w:r>
              <w:t>18.00- 19.00</w:t>
            </w:r>
          </w:p>
        </w:tc>
      </w:tr>
      <w:tr w:rsidR="008C632F">
        <w:trPr>
          <w:trHeight w:val="435"/>
        </w:trPr>
        <w:tc>
          <w:tcPr>
            <w:tcW w:w="5565" w:type="dxa"/>
            <w:tcBorders>
              <w:top w:val="single" w:sz="4" w:space="0" w:color="000000"/>
              <w:left w:val="single" w:sz="4" w:space="0" w:color="000000"/>
              <w:bottom w:val="single" w:sz="4" w:space="0" w:color="000000"/>
            </w:tcBorders>
            <w:shd w:val="clear" w:color="auto" w:fill="auto"/>
          </w:tcPr>
          <w:p w:rsidR="008C632F" w:rsidRDefault="008C632F">
            <w:pPr>
              <w:snapToGrid w:val="0"/>
              <w:spacing w:after="200" w:line="276" w:lineRule="auto"/>
              <w:ind w:left="108"/>
              <w:rPr>
                <w:b/>
              </w:rPr>
            </w:pPr>
          </w:p>
        </w:tc>
        <w:tc>
          <w:tcPr>
            <w:tcW w:w="3465" w:type="dxa"/>
            <w:gridSpan w:val="2"/>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snapToGrid w:val="0"/>
              <w:spacing w:after="200" w:line="276" w:lineRule="auto"/>
              <w:ind w:left="108"/>
            </w:pPr>
          </w:p>
        </w:tc>
      </w:tr>
    </w:tbl>
    <w:p w:rsidR="008C632F" w:rsidRDefault="008C632F">
      <w:pPr>
        <w:shd w:val="clear" w:color="auto" w:fill="FFFFFF"/>
        <w:suppressAutoHyphens w:val="0"/>
        <w:spacing w:after="150" w:line="240" w:lineRule="auto"/>
      </w:pPr>
    </w:p>
    <w:p w:rsidR="008C632F" w:rsidRDefault="008C632F">
      <w:pPr>
        <w:pStyle w:val="Heading1"/>
        <w:pageBreakBefore/>
        <w:rPr>
          <w:sz w:val="28"/>
          <w:szCs w:val="28"/>
        </w:rPr>
      </w:pPr>
      <w:r>
        <w:rPr>
          <w:sz w:val="28"/>
          <w:szCs w:val="28"/>
        </w:rPr>
        <w:t>Циклограмма</w:t>
      </w:r>
    </w:p>
    <w:p w:rsidR="008C632F" w:rsidRDefault="008C632F">
      <w:pPr>
        <w:pStyle w:val="Heading1"/>
        <w:pageBreakBefore/>
      </w:pPr>
      <w:r>
        <w:rPr>
          <w:sz w:val="28"/>
          <w:szCs w:val="28"/>
        </w:rPr>
        <w:t>Основные виды ООД  по СанПиНу</w:t>
      </w:r>
    </w:p>
    <w:p w:rsidR="008C632F" w:rsidRDefault="008C632F">
      <w:pPr>
        <w:ind w:firstLine="900"/>
        <w:jc w:val="both"/>
      </w:pPr>
    </w:p>
    <w:p w:rsidR="008C632F" w:rsidRDefault="008C632F">
      <w:pPr>
        <w:jc w:val="both"/>
      </w:pPr>
      <w:r>
        <w:rPr>
          <w:b/>
        </w:rPr>
        <w:t xml:space="preserve"> </w:t>
      </w:r>
      <w:r>
        <w:t>Образовательный процесс в ДОУ реализуется в режиме пятидневной недели. Длительность пребывания в ДОУ: с 7</w:t>
      </w:r>
      <w:r>
        <w:rPr>
          <w:vertAlign w:val="superscript"/>
        </w:rPr>
        <w:t>00</w:t>
      </w:r>
      <w:r>
        <w:t xml:space="preserve"> до 19</w:t>
      </w:r>
      <w:r>
        <w:rPr>
          <w:vertAlign w:val="superscript"/>
        </w:rPr>
        <w:t>00</w:t>
      </w:r>
      <w:r>
        <w:t xml:space="preserve"> часов. </w:t>
      </w:r>
    </w:p>
    <w:p w:rsidR="008C632F" w:rsidRDefault="008C632F">
      <w:pPr>
        <w:jc w:val="right"/>
        <w:rPr>
          <w:color w:val="000000"/>
        </w:rPr>
      </w:pPr>
      <w:r>
        <w:t xml:space="preserve">    </w:t>
      </w:r>
    </w:p>
    <w:tbl>
      <w:tblPr>
        <w:tblW w:w="0" w:type="auto"/>
        <w:tblInd w:w="-166" w:type="dxa"/>
        <w:tblLayout w:type="fixed"/>
        <w:tblLook w:val="0000" w:firstRow="0" w:lastRow="0" w:firstColumn="0" w:lastColumn="0" w:noHBand="0" w:noVBand="0"/>
      </w:tblPr>
      <w:tblGrid>
        <w:gridCol w:w="3221"/>
        <w:gridCol w:w="3278"/>
        <w:gridCol w:w="2486"/>
        <w:gridCol w:w="865"/>
      </w:tblGrid>
      <w:tr w:rsidR="008C632F">
        <w:trPr>
          <w:trHeight w:val="260"/>
        </w:trPr>
        <w:tc>
          <w:tcPr>
            <w:tcW w:w="3221" w:type="dxa"/>
            <w:vMerge w:val="restart"/>
            <w:tcBorders>
              <w:top w:val="single" w:sz="4" w:space="0" w:color="000000"/>
              <w:left w:val="single" w:sz="4" w:space="0" w:color="000000"/>
              <w:bottom w:val="single" w:sz="4" w:space="0" w:color="000000"/>
            </w:tcBorders>
            <w:shd w:val="clear" w:color="auto" w:fill="FFFFFF"/>
          </w:tcPr>
          <w:p w:rsidR="008C632F" w:rsidRDefault="008C632F">
            <w:pPr>
              <w:widowControl w:val="0"/>
              <w:jc w:val="center"/>
              <w:rPr>
                <w:color w:val="000000"/>
              </w:rPr>
            </w:pPr>
            <w:r>
              <w:rPr>
                <w:color w:val="000000"/>
              </w:rPr>
              <w:t>Возраст детей</w:t>
            </w:r>
          </w:p>
        </w:tc>
        <w:tc>
          <w:tcPr>
            <w:tcW w:w="3278" w:type="dxa"/>
            <w:vMerge w:val="restart"/>
            <w:tcBorders>
              <w:top w:val="single" w:sz="4" w:space="0" w:color="000000"/>
              <w:left w:val="single" w:sz="4" w:space="0" w:color="000000"/>
              <w:bottom w:val="single" w:sz="4" w:space="0" w:color="000000"/>
            </w:tcBorders>
            <w:shd w:val="clear" w:color="auto" w:fill="FFFFFF"/>
          </w:tcPr>
          <w:p w:rsidR="008C632F" w:rsidRDefault="008C632F">
            <w:pPr>
              <w:widowControl w:val="0"/>
              <w:jc w:val="center"/>
              <w:rPr>
                <w:color w:val="000000"/>
              </w:rPr>
            </w:pPr>
            <w:r>
              <w:rPr>
                <w:color w:val="000000"/>
              </w:rPr>
              <w:t>Регламентируемая    деятельность (ООД)</w:t>
            </w:r>
          </w:p>
        </w:tc>
        <w:tc>
          <w:tcPr>
            <w:tcW w:w="3351" w:type="dxa"/>
            <w:gridSpan w:val="2"/>
            <w:tcBorders>
              <w:top w:val="single" w:sz="4" w:space="0" w:color="000000"/>
              <w:left w:val="single" w:sz="4" w:space="0" w:color="000000"/>
              <w:bottom w:val="single" w:sz="4" w:space="0" w:color="000000"/>
              <w:right w:val="single" w:sz="4" w:space="0" w:color="000000"/>
            </w:tcBorders>
            <w:shd w:val="clear" w:color="auto" w:fill="FFFFFF"/>
          </w:tcPr>
          <w:p w:rsidR="008C632F" w:rsidRDefault="008C632F">
            <w:pPr>
              <w:widowControl w:val="0"/>
              <w:jc w:val="center"/>
            </w:pPr>
            <w:r>
              <w:rPr>
                <w:color w:val="000000"/>
              </w:rPr>
              <w:t>Нерегламентированная деятельность, час</w:t>
            </w:r>
          </w:p>
        </w:tc>
      </w:tr>
      <w:tr w:rsidR="008C632F">
        <w:trPr>
          <w:trHeight w:val="260"/>
        </w:trPr>
        <w:tc>
          <w:tcPr>
            <w:tcW w:w="3221" w:type="dxa"/>
            <w:vMerge/>
            <w:tcBorders>
              <w:top w:val="single" w:sz="4" w:space="0" w:color="000000"/>
              <w:left w:val="single" w:sz="4" w:space="0" w:color="000000"/>
              <w:bottom w:val="single" w:sz="4" w:space="0" w:color="000000"/>
            </w:tcBorders>
            <w:shd w:val="clear" w:color="auto" w:fill="FFFFFF"/>
          </w:tcPr>
          <w:p w:rsidR="008C632F" w:rsidRDefault="008C632F">
            <w:pPr>
              <w:snapToGrid w:val="0"/>
            </w:pPr>
          </w:p>
        </w:tc>
        <w:tc>
          <w:tcPr>
            <w:tcW w:w="3278" w:type="dxa"/>
            <w:vMerge/>
            <w:tcBorders>
              <w:top w:val="single" w:sz="4" w:space="0" w:color="000000"/>
              <w:left w:val="single" w:sz="4" w:space="0" w:color="000000"/>
              <w:bottom w:val="single" w:sz="4" w:space="0" w:color="000000"/>
            </w:tcBorders>
            <w:shd w:val="clear" w:color="auto" w:fill="FFFFFF"/>
          </w:tcPr>
          <w:p w:rsidR="008C632F" w:rsidRDefault="008C632F">
            <w:pPr>
              <w:snapToGrid w:val="0"/>
            </w:pPr>
          </w:p>
        </w:tc>
        <w:tc>
          <w:tcPr>
            <w:tcW w:w="2486" w:type="dxa"/>
            <w:tcBorders>
              <w:top w:val="single" w:sz="4" w:space="0" w:color="000000"/>
              <w:left w:val="single" w:sz="4" w:space="0" w:color="000000"/>
              <w:bottom w:val="single" w:sz="4" w:space="0" w:color="000000"/>
            </w:tcBorders>
            <w:shd w:val="clear" w:color="auto" w:fill="FFFFFF"/>
          </w:tcPr>
          <w:p w:rsidR="008C632F" w:rsidRDefault="008C632F">
            <w:pPr>
              <w:widowControl w:val="0"/>
              <w:jc w:val="center"/>
              <w:rPr>
                <w:color w:val="000000"/>
              </w:rPr>
            </w:pPr>
            <w:r>
              <w:rPr>
                <w:color w:val="000000"/>
              </w:rPr>
              <w:t>совместная деятельность</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8C632F" w:rsidRDefault="008C632F">
            <w:pPr>
              <w:widowControl w:val="0"/>
              <w:jc w:val="center"/>
              <w:rPr>
                <w:color w:val="000000"/>
              </w:rPr>
            </w:pPr>
            <w:r>
              <w:rPr>
                <w:color w:val="000000"/>
              </w:rPr>
              <w:t>самостоятельная деятельность</w:t>
            </w:r>
          </w:p>
        </w:tc>
      </w:tr>
      <w:tr w:rsidR="008C632F">
        <w:trPr>
          <w:trHeight w:val="260"/>
        </w:trPr>
        <w:tc>
          <w:tcPr>
            <w:tcW w:w="3221" w:type="dxa"/>
            <w:tcBorders>
              <w:top w:val="single" w:sz="4" w:space="0" w:color="000000"/>
              <w:left w:val="single" w:sz="4" w:space="0" w:color="000000"/>
              <w:bottom w:val="single" w:sz="4" w:space="0" w:color="000000"/>
            </w:tcBorders>
            <w:shd w:val="clear" w:color="auto" w:fill="FFFFFF"/>
          </w:tcPr>
          <w:p w:rsidR="008C632F" w:rsidRDefault="008C632F">
            <w:pPr>
              <w:widowControl w:val="0"/>
              <w:jc w:val="center"/>
              <w:rPr>
                <w:color w:val="000000"/>
              </w:rPr>
            </w:pPr>
            <w:r>
              <w:rPr>
                <w:color w:val="000000"/>
              </w:rPr>
              <w:t>3-4 года</w:t>
            </w:r>
          </w:p>
        </w:tc>
        <w:tc>
          <w:tcPr>
            <w:tcW w:w="3278" w:type="dxa"/>
            <w:tcBorders>
              <w:top w:val="single" w:sz="4" w:space="0" w:color="000000"/>
              <w:left w:val="single" w:sz="4" w:space="0" w:color="000000"/>
              <w:bottom w:val="single" w:sz="4" w:space="0" w:color="000000"/>
            </w:tcBorders>
            <w:shd w:val="clear" w:color="auto" w:fill="FFFFFF"/>
          </w:tcPr>
          <w:p w:rsidR="008C632F" w:rsidRDefault="008C632F">
            <w:pPr>
              <w:widowControl w:val="0"/>
              <w:jc w:val="center"/>
              <w:rPr>
                <w:color w:val="000000"/>
              </w:rPr>
            </w:pPr>
            <w:r>
              <w:rPr>
                <w:color w:val="000000"/>
              </w:rPr>
              <w:t>2 по 15 мин</w:t>
            </w:r>
          </w:p>
        </w:tc>
        <w:tc>
          <w:tcPr>
            <w:tcW w:w="2486" w:type="dxa"/>
            <w:tcBorders>
              <w:top w:val="single" w:sz="4" w:space="0" w:color="000000"/>
              <w:left w:val="single" w:sz="4" w:space="0" w:color="000000"/>
              <w:bottom w:val="single" w:sz="4" w:space="0" w:color="000000"/>
            </w:tcBorders>
            <w:shd w:val="clear" w:color="auto" w:fill="FFFFFF"/>
          </w:tcPr>
          <w:p w:rsidR="008C632F" w:rsidRDefault="008C632F">
            <w:pPr>
              <w:widowControl w:val="0"/>
              <w:jc w:val="center"/>
              <w:rPr>
                <w:color w:val="000000"/>
              </w:rPr>
            </w:pPr>
            <w:r>
              <w:rPr>
                <w:color w:val="000000"/>
              </w:rPr>
              <w:t>7</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8C632F" w:rsidRDefault="008C632F">
            <w:pPr>
              <w:widowControl w:val="0"/>
              <w:jc w:val="center"/>
            </w:pPr>
            <w:r>
              <w:rPr>
                <w:color w:val="000000"/>
              </w:rPr>
              <w:t>3</w:t>
            </w:r>
          </w:p>
        </w:tc>
      </w:tr>
    </w:tbl>
    <w:p w:rsidR="008C632F" w:rsidRDefault="008C632F">
      <w:pPr>
        <w:jc w:val="both"/>
      </w:pPr>
    </w:p>
    <w:p w:rsidR="008C632F" w:rsidRDefault="008C632F">
      <w:pPr>
        <w:ind w:firstLine="851"/>
        <w:jc w:val="both"/>
      </w:pPr>
      <w:r>
        <w:t>Максимально допустимый объем образовательной нагрузки соответствует санитарно - эпидемиологическим правилам и нормативам СанПиН  2.4.3648-20 Постановление Главного государственного санитарного врача России от 28.09.2020 № СП 2.4.3648-20, 28, 2.4.3648-20, Санитарно-эпидемиологические правила Главного государственного санитарного врача России от 28.09.2020 № СП 2.4.3648-20, 28, 2.4.3648-20</w:t>
      </w:r>
    </w:p>
    <w:p w:rsidR="008C632F" w:rsidRDefault="008C632F">
      <w:pPr>
        <w:ind w:firstLine="851"/>
        <w:jc w:val="both"/>
      </w:pPr>
      <w:r>
        <w:t>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C632F" w:rsidRDefault="008C632F">
      <w:pPr>
        <w:ind w:firstLine="851"/>
        <w:jc w:val="both"/>
      </w:pPr>
      <w:r>
        <w:t>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8C632F" w:rsidRDefault="008C632F">
      <w:pPr>
        <w:ind w:firstLine="851"/>
        <w:jc w:val="both"/>
      </w:pPr>
      <w:r>
        <w:t>Режим дня соответствует возрастным особенностям детей и способствует их гармоничному развитию. Продолжительность ежедневных прогулок составляет 3-4 часа. При температуре воздуха ниже минус 15 С и скорости ветра более 7 м/с продолжительность прогулки сокращается.</w:t>
      </w:r>
    </w:p>
    <w:p w:rsidR="008C632F" w:rsidRDefault="008C632F">
      <w:pPr>
        <w:ind w:firstLine="851"/>
        <w:jc w:val="both"/>
      </w:pPr>
      <w:r>
        <w:t>Прогулки проводятся 2 раза в день: в первую половину дня и во вторую половину дня - после дневного сна или перед уходом детей домой.</w:t>
      </w:r>
    </w:p>
    <w:p w:rsidR="008C632F" w:rsidRDefault="008C632F">
      <w:pPr>
        <w:ind w:firstLine="851"/>
        <w:jc w:val="both"/>
      </w:pPr>
      <w:r>
        <w:t>Продолжительность непрерывной непосредственно образовательной деятельности для детей от 3 до 4 лет - не более 15 минут. Максимально допустимый объем образовательной нагрузки в первой половине дня не превышает 30.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8C632F" w:rsidRDefault="008C632F">
      <w:pPr>
        <w:ind w:firstLine="851"/>
        <w:jc w:val="both"/>
        <w:rPr>
          <w:sz w:val="28"/>
          <w:szCs w:val="28"/>
        </w:rPr>
        <w:sectPr w:rsidR="008C632F">
          <w:headerReference w:type="even" r:id="rId13"/>
          <w:headerReference w:type="default" r:id="rId14"/>
          <w:footerReference w:type="even" r:id="rId15"/>
          <w:footerReference w:type="default" r:id="rId16"/>
          <w:headerReference w:type="first" r:id="rId17"/>
          <w:footerReference w:type="first" r:id="rId18"/>
          <w:pgSz w:w="11906" w:h="16838"/>
          <w:pgMar w:top="851" w:right="707" w:bottom="993" w:left="1418" w:header="720" w:footer="709" w:gutter="0"/>
          <w:cols w:space="720"/>
          <w:docGrid w:linePitch="360" w:charSpace="32768"/>
        </w:sectPr>
      </w:pPr>
      <w:r>
        <w:t xml:space="preserve">Образовательную деятельность, требующую повышенной познавательной активности и умственного напряжения детей, организована в первую половину дня. </w:t>
      </w:r>
    </w:p>
    <w:p w:rsidR="008C632F" w:rsidRDefault="008C632F">
      <w:pPr>
        <w:pStyle w:val="Heading1"/>
      </w:pPr>
      <w:r>
        <w:rPr>
          <w:sz w:val="28"/>
          <w:szCs w:val="28"/>
        </w:rPr>
        <w:t>Основные виды организованной образовательной деятельности</w:t>
      </w:r>
    </w:p>
    <w:p w:rsidR="008C632F" w:rsidRDefault="008C632F">
      <w:pPr>
        <w:pStyle w:val="BodyText"/>
      </w:pPr>
    </w:p>
    <w:tbl>
      <w:tblPr>
        <w:tblW w:w="0" w:type="auto"/>
        <w:tblInd w:w="-8" w:type="dxa"/>
        <w:tblLayout w:type="fixed"/>
        <w:tblLook w:val="0000" w:firstRow="0" w:lastRow="0" w:firstColumn="0" w:lastColumn="0" w:noHBand="0" w:noVBand="0"/>
      </w:tblPr>
      <w:tblGrid>
        <w:gridCol w:w="7487"/>
        <w:gridCol w:w="2184"/>
      </w:tblGrid>
      <w:tr w:rsidR="008C632F">
        <w:trPr>
          <w:trHeight w:val="259"/>
        </w:trPr>
        <w:tc>
          <w:tcPr>
            <w:tcW w:w="7487" w:type="dxa"/>
            <w:tcBorders>
              <w:top w:val="single" w:sz="4" w:space="0" w:color="000000"/>
              <w:left w:val="single" w:sz="4" w:space="0" w:color="000000"/>
              <w:bottom w:val="single" w:sz="4" w:space="0" w:color="000000"/>
            </w:tcBorders>
            <w:shd w:val="clear" w:color="auto" w:fill="auto"/>
          </w:tcPr>
          <w:p w:rsidR="008C632F" w:rsidRDefault="008C632F">
            <w:pPr>
              <w:rPr>
                <w:b/>
              </w:rPr>
            </w:pPr>
            <w:r>
              <w:rPr>
                <w:b/>
              </w:rPr>
              <w:t>Виды образовательной деятельности</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jc w:val="center"/>
              <w:rPr>
                <w:b/>
              </w:rPr>
            </w:pPr>
            <w:r>
              <w:rPr>
                <w:b/>
              </w:rPr>
              <w:t>Количество</w:t>
            </w:r>
          </w:p>
        </w:tc>
      </w:tr>
      <w:tr w:rsidR="008C632F">
        <w:trPr>
          <w:trHeight w:val="259"/>
        </w:trPr>
        <w:tc>
          <w:tcPr>
            <w:tcW w:w="7487" w:type="dxa"/>
            <w:tcBorders>
              <w:top w:val="single" w:sz="4" w:space="0" w:color="000000"/>
              <w:left w:val="single" w:sz="4" w:space="0" w:color="000000"/>
              <w:bottom w:val="single" w:sz="4" w:space="0" w:color="000000"/>
            </w:tcBorders>
            <w:shd w:val="clear" w:color="auto" w:fill="auto"/>
          </w:tcPr>
          <w:p w:rsidR="008C632F" w:rsidRDefault="008C632F">
            <w:r>
              <w:rPr>
                <w:b/>
              </w:rPr>
              <w:t>Познание:</w:t>
            </w:r>
          </w:p>
          <w:p w:rsidR="008C632F" w:rsidRDefault="008C632F">
            <w:r>
              <w:t>Формирование элементарных математических представлений</w:t>
            </w:r>
          </w:p>
          <w:p w:rsidR="008C632F" w:rsidRDefault="008C632F">
            <w:pPr>
              <w:rPr>
                <w:b/>
              </w:rPr>
            </w:pPr>
            <w:r>
              <w:t>Познавательное развитие</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snapToGrid w:val="0"/>
              <w:jc w:val="center"/>
              <w:rPr>
                <w:b/>
              </w:rPr>
            </w:pPr>
          </w:p>
          <w:p w:rsidR="008C632F" w:rsidRDefault="008C632F">
            <w:pPr>
              <w:jc w:val="center"/>
              <w:rPr>
                <w:b/>
              </w:rPr>
            </w:pPr>
            <w:r>
              <w:rPr>
                <w:b/>
              </w:rPr>
              <w:t>1</w:t>
            </w:r>
          </w:p>
          <w:p w:rsidR="008C632F" w:rsidRDefault="008C632F">
            <w:pPr>
              <w:jc w:val="center"/>
              <w:rPr>
                <w:b/>
              </w:rPr>
            </w:pPr>
            <w:r>
              <w:rPr>
                <w:b/>
              </w:rPr>
              <w:t>1</w:t>
            </w:r>
          </w:p>
        </w:tc>
      </w:tr>
      <w:tr w:rsidR="008C632F">
        <w:trPr>
          <w:trHeight w:val="259"/>
        </w:trPr>
        <w:tc>
          <w:tcPr>
            <w:tcW w:w="7487" w:type="dxa"/>
            <w:tcBorders>
              <w:top w:val="single" w:sz="4" w:space="0" w:color="000000"/>
              <w:left w:val="single" w:sz="4" w:space="0" w:color="000000"/>
              <w:bottom w:val="single" w:sz="4" w:space="0" w:color="000000"/>
            </w:tcBorders>
            <w:shd w:val="clear" w:color="auto" w:fill="auto"/>
          </w:tcPr>
          <w:p w:rsidR="008C632F" w:rsidRDefault="008C632F">
            <w:r>
              <w:rPr>
                <w:b/>
              </w:rPr>
              <w:t>Коммуникация:</w:t>
            </w:r>
          </w:p>
          <w:p w:rsidR="008C632F" w:rsidRDefault="008C632F">
            <w:pPr>
              <w:rPr>
                <w:b/>
              </w:rPr>
            </w:pPr>
            <w:r>
              <w:t>Развитие речи</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snapToGrid w:val="0"/>
              <w:jc w:val="center"/>
              <w:rPr>
                <w:b/>
              </w:rPr>
            </w:pPr>
          </w:p>
          <w:p w:rsidR="008C632F" w:rsidRDefault="008C632F">
            <w:pPr>
              <w:jc w:val="center"/>
              <w:rPr>
                <w:b/>
              </w:rPr>
            </w:pPr>
            <w:r>
              <w:rPr>
                <w:b/>
              </w:rPr>
              <w:t>1</w:t>
            </w:r>
          </w:p>
        </w:tc>
      </w:tr>
      <w:tr w:rsidR="008C632F">
        <w:trPr>
          <w:trHeight w:val="259"/>
        </w:trPr>
        <w:tc>
          <w:tcPr>
            <w:tcW w:w="7487" w:type="dxa"/>
            <w:tcBorders>
              <w:top w:val="single" w:sz="4" w:space="0" w:color="000000"/>
              <w:left w:val="single" w:sz="4" w:space="0" w:color="000000"/>
              <w:bottom w:val="single" w:sz="4" w:space="0" w:color="000000"/>
            </w:tcBorders>
            <w:shd w:val="clear" w:color="auto" w:fill="auto"/>
          </w:tcPr>
          <w:p w:rsidR="008C632F" w:rsidRDefault="008C632F">
            <w:r>
              <w:rPr>
                <w:b/>
              </w:rPr>
              <w:t>Художественное творчество:</w:t>
            </w:r>
          </w:p>
          <w:p w:rsidR="008C632F" w:rsidRDefault="008C632F">
            <w:r>
              <w:t>Рисование</w:t>
            </w:r>
          </w:p>
          <w:p w:rsidR="008C632F" w:rsidRDefault="008C632F">
            <w:r>
              <w:t>Лепка</w:t>
            </w:r>
          </w:p>
          <w:p w:rsidR="008C632F" w:rsidRDefault="008C632F">
            <w:pPr>
              <w:rPr>
                <w:b/>
              </w:rPr>
            </w:pPr>
            <w:r>
              <w:t>Аппликация/Конструирование</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snapToGrid w:val="0"/>
              <w:jc w:val="center"/>
              <w:rPr>
                <w:b/>
              </w:rPr>
            </w:pPr>
          </w:p>
          <w:p w:rsidR="008C632F" w:rsidRDefault="008C632F">
            <w:pPr>
              <w:jc w:val="center"/>
              <w:rPr>
                <w:b/>
              </w:rPr>
            </w:pPr>
            <w:r>
              <w:rPr>
                <w:b/>
              </w:rPr>
              <w:t>1</w:t>
            </w:r>
          </w:p>
          <w:p w:rsidR="008C632F" w:rsidRDefault="008C632F">
            <w:pPr>
              <w:jc w:val="center"/>
              <w:rPr>
                <w:b/>
              </w:rPr>
            </w:pPr>
            <w:r>
              <w:rPr>
                <w:b/>
              </w:rPr>
              <w:t>1</w:t>
            </w:r>
          </w:p>
          <w:p w:rsidR="008C632F" w:rsidRDefault="008C632F">
            <w:pPr>
              <w:jc w:val="center"/>
              <w:rPr>
                <w:b/>
              </w:rPr>
            </w:pPr>
            <w:r>
              <w:rPr>
                <w:b/>
              </w:rPr>
              <w:t>1</w:t>
            </w:r>
          </w:p>
        </w:tc>
      </w:tr>
      <w:tr w:rsidR="008C632F">
        <w:trPr>
          <w:trHeight w:val="259"/>
        </w:trPr>
        <w:tc>
          <w:tcPr>
            <w:tcW w:w="7487" w:type="dxa"/>
            <w:tcBorders>
              <w:top w:val="single" w:sz="4" w:space="0" w:color="000000"/>
              <w:left w:val="single" w:sz="4" w:space="0" w:color="000000"/>
              <w:bottom w:val="single" w:sz="4" w:space="0" w:color="000000"/>
            </w:tcBorders>
            <w:shd w:val="clear" w:color="auto" w:fill="auto"/>
          </w:tcPr>
          <w:p w:rsidR="008C632F" w:rsidRDefault="008C632F">
            <w:pPr>
              <w:rPr>
                <w:b/>
              </w:rPr>
            </w:pPr>
            <w:r>
              <w:rPr>
                <w:b/>
              </w:rPr>
              <w:t>Физическая культура</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jc w:val="center"/>
              <w:rPr>
                <w:b/>
              </w:rPr>
            </w:pPr>
            <w:r>
              <w:rPr>
                <w:b/>
              </w:rPr>
              <w:t>3</w:t>
            </w:r>
          </w:p>
        </w:tc>
      </w:tr>
      <w:tr w:rsidR="008C632F">
        <w:trPr>
          <w:trHeight w:val="259"/>
        </w:trPr>
        <w:tc>
          <w:tcPr>
            <w:tcW w:w="7487" w:type="dxa"/>
            <w:tcBorders>
              <w:top w:val="single" w:sz="4" w:space="0" w:color="000000"/>
              <w:left w:val="single" w:sz="4" w:space="0" w:color="000000"/>
              <w:bottom w:val="single" w:sz="4" w:space="0" w:color="000000"/>
            </w:tcBorders>
            <w:shd w:val="clear" w:color="auto" w:fill="auto"/>
          </w:tcPr>
          <w:p w:rsidR="008C632F" w:rsidRDefault="008C632F">
            <w:pPr>
              <w:rPr>
                <w:b/>
              </w:rPr>
            </w:pPr>
            <w:r>
              <w:rPr>
                <w:b/>
              </w:rPr>
              <w:t>Музыка</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jc w:val="center"/>
              <w:rPr>
                <w:b/>
              </w:rPr>
            </w:pPr>
            <w:r>
              <w:rPr>
                <w:b/>
              </w:rPr>
              <w:t>2</w:t>
            </w:r>
          </w:p>
        </w:tc>
      </w:tr>
      <w:tr w:rsidR="008C632F">
        <w:trPr>
          <w:trHeight w:val="259"/>
        </w:trPr>
        <w:tc>
          <w:tcPr>
            <w:tcW w:w="7487" w:type="dxa"/>
            <w:tcBorders>
              <w:top w:val="single" w:sz="4" w:space="0" w:color="000000"/>
              <w:left w:val="single" w:sz="4" w:space="0" w:color="000000"/>
              <w:bottom w:val="single" w:sz="4" w:space="0" w:color="000000"/>
            </w:tcBorders>
            <w:shd w:val="clear" w:color="auto" w:fill="auto"/>
          </w:tcPr>
          <w:p w:rsidR="008C632F" w:rsidRDefault="008C632F">
            <w:pPr>
              <w:rPr>
                <w:b/>
              </w:rPr>
            </w:pPr>
            <w:r>
              <w:rPr>
                <w:b/>
              </w:rPr>
              <w:t>Общее количество</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jc w:val="center"/>
            </w:pPr>
            <w:r>
              <w:rPr>
                <w:b/>
              </w:rPr>
              <w:t>11</w:t>
            </w:r>
          </w:p>
        </w:tc>
      </w:tr>
    </w:tbl>
    <w:p w:rsidR="008C632F" w:rsidRDefault="008C632F">
      <w:pPr>
        <w:pStyle w:val="ListParagraph"/>
        <w:ind w:left="0" w:firstLine="0"/>
        <w:jc w:val="center"/>
      </w:pPr>
    </w:p>
    <w:p w:rsidR="008C632F" w:rsidRDefault="008C632F">
      <w:pPr>
        <w:pStyle w:val="ListParagraph"/>
        <w:ind w:left="0" w:firstLine="0"/>
        <w:jc w:val="center"/>
        <w:rPr>
          <w:b/>
        </w:rPr>
      </w:pPr>
      <w:r>
        <w:rPr>
          <w:b/>
          <w:szCs w:val="24"/>
        </w:rPr>
        <w:t>Максимально допустимый объем нагрузки ООД для детей 3 – 4 лет</w:t>
      </w:r>
      <w:r>
        <w:rPr>
          <w:color w:val="FF0000"/>
          <w:szCs w:val="24"/>
        </w:rPr>
        <w:t xml:space="preserve"> </w:t>
      </w:r>
    </w:p>
    <w:tbl>
      <w:tblPr>
        <w:tblW w:w="0" w:type="auto"/>
        <w:tblInd w:w="-166" w:type="dxa"/>
        <w:tblLayout w:type="fixed"/>
        <w:tblCellMar>
          <w:left w:w="0" w:type="dxa"/>
          <w:right w:w="0" w:type="dxa"/>
        </w:tblCellMar>
        <w:tblLook w:val="0000" w:firstRow="0" w:lastRow="0" w:firstColumn="0" w:lastColumn="0" w:noHBand="0" w:noVBand="0"/>
      </w:tblPr>
      <w:tblGrid>
        <w:gridCol w:w="1822"/>
        <w:gridCol w:w="465"/>
        <w:gridCol w:w="2288"/>
        <w:gridCol w:w="1722"/>
        <w:gridCol w:w="566"/>
        <w:gridCol w:w="1258"/>
        <w:gridCol w:w="1029"/>
        <w:gridCol w:w="630"/>
        <w:gridCol w:w="40"/>
        <w:gridCol w:w="40"/>
        <w:gridCol w:w="20"/>
      </w:tblGrid>
      <w:tr w:rsidR="008C632F">
        <w:trPr>
          <w:gridAfter w:val="1"/>
          <w:wAfter w:w="20" w:type="dxa"/>
          <w:trHeight w:val="277"/>
        </w:trPr>
        <w:tc>
          <w:tcPr>
            <w:tcW w:w="2287" w:type="dxa"/>
            <w:gridSpan w:val="2"/>
            <w:vMerge w:val="restart"/>
            <w:tcBorders>
              <w:top w:val="single" w:sz="4" w:space="0" w:color="000000"/>
              <w:left w:val="single" w:sz="4" w:space="0" w:color="000000"/>
              <w:bottom w:val="single" w:sz="4" w:space="0" w:color="000000"/>
            </w:tcBorders>
            <w:shd w:val="clear" w:color="auto" w:fill="auto"/>
            <w:vAlign w:val="center"/>
          </w:tcPr>
          <w:p w:rsidR="008C632F" w:rsidRDefault="008C632F">
            <w:pPr>
              <w:jc w:val="center"/>
              <w:rPr>
                <w:b/>
              </w:rPr>
            </w:pPr>
            <w:r>
              <w:rPr>
                <w:b/>
              </w:rPr>
              <w:t xml:space="preserve">Возрастная </w:t>
            </w:r>
          </w:p>
          <w:p w:rsidR="008C632F" w:rsidRDefault="008C632F">
            <w:pPr>
              <w:jc w:val="center"/>
              <w:rPr>
                <w:b/>
              </w:rPr>
            </w:pPr>
            <w:r>
              <w:rPr>
                <w:b/>
              </w:rPr>
              <w:t>группа</w:t>
            </w:r>
          </w:p>
        </w:tc>
        <w:tc>
          <w:tcPr>
            <w:tcW w:w="2288" w:type="dxa"/>
            <w:vMerge w:val="restart"/>
            <w:tcBorders>
              <w:top w:val="single" w:sz="4" w:space="0" w:color="000000"/>
              <w:left w:val="single" w:sz="4" w:space="0" w:color="000000"/>
              <w:bottom w:val="single" w:sz="4" w:space="0" w:color="000000"/>
            </w:tcBorders>
            <w:shd w:val="clear" w:color="auto" w:fill="auto"/>
            <w:vAlign w:val="center"/>
          </w:tcPr>
          <w:p w:rsidR="008C632F" w:rsidRDefault="008C632F">
            <w:pPr>
              <w:jc w:val="center"/>
              <w:rPr>
                <w:b/>
              </w:rPr>
            </w:pPr>
            <w:r>
              <w:rPr>
                <w:b/>
              </w:rPr>
              <w:t>Организованно образовательная деятельность в течении недели</w:t>
            </w:r>
          </w:p>
        </w:tc>
        <w:tc>
          <w:tcPr>
            <w:tcW w:w="2288" w:type="dxa"/>
            <w:gridSpan w:val="2"/>
            <w:vMerge w:val="restart"/>
            <w:tcBorders>
              <w:top w:val="single" w:sz="4" w:space="0" w:color="000000"/>
              <w:left w:val="single" w:sz="4" w:space="0" w:color="000000"/>
              <w:bottom w:val="single" w:sz="4" w:space="0" w:color="000000"/>
            </w:tcBorders>
            <w:shd w:val="clear" w:color="auto" w:fill="auto"/>
            <w:vAlign w:val="center"/>
          </w:tcPr>
          <w:p w:rsidR="008C632F" w:rsidRDefault="008C632F">
            <w:pPr>
              <w:jc w:val="center"/>
              <w:rPr>
                <w:b/>
              </w:rPr>
            </w:pPr>
            <w:r>
              <w:rPr>
                <w:b/>
              </w:rPr>
              <w:t xml:space="preserve">Длительность </w:t>
            </w:r>
          </w:p>
          <w:p w:rsidR="008C632F" w:rsidRDefault="008C632F">
            <w:pPr>
              <w:jc w:val="center"/>
              <w:rPr>
                <w:b/>
              </w:rPr>
            </w:pPr>
            <w:r>
              <w:rPr>
                <w:b/>
              </w:rPr>
              <w:t>(в мин.)</w:t>
            </w:r>
          </w:p>
        </w:tc>
        <w:tc>
          <w:tcPr>
            <w:tcW w:w="2287" w:type="dxa"/>
            <w:gridSpan w:val="2"/>
            <w:tcBorders>
              <w:top w:val="single" w:sz="4" w:space="0" w:color="000000"/>
              <w:left w:val="single" w:sz="4" w:space="0" w:color="000000"/>
              <w:bottom w:val="single" w:sz="4" w:space="0" w:color="000000"/>
            </w:tcBorders>
            <w:shd w:val="clear" w:color="auto" w:fill="auto"/>
            <w:vAlign w:val="center"/>
          </w:tcPr>
          <w:p w:rsidR="008C632F" w:rsidRDefault="008C632F">
            <w:pPr>
              <w:jc w:val="center"/>
            </w:pPr>
            <w:r>
              <w:rPr>
                <w:b/>
              </w:rPr>
              <w:t>Недельная нагрузка</w:t>
            </w:r>
          </w:p>
        </w:tc>
        <w:tc>
          <w:tcPr>
            <w:tcW w:w="630" w:type="dxa"/>
            <w:tcBorders>
              <w:left w:val="single" w:sz="4" w:space="0" w:color="000000"/>
            </w:tcBorders>
            <w:shd w:val="clear" w:color="auto" w:fill="auto"/>
          </w:tcPr>
          <w:p w:rsidR="008C632F" w:rsidRDefault="008C632F">
            <w:pPr>
              <w:snapToGrid w:val="0"/>
            </w:pPr>
          </w:p>
        </w:tc>
        <w:tc>
          <w:tcPr>
            <w:tcW w:w="40" w:type="dxa"/>
            <w:shd w:val="clear" w:color="auto" w:fill="auto"/>
          </w:tcPr>
          <w:p w:rsidR="008C632F" w:rsidRDefault="008C632F">
            <w:pPr>
              <w:snapToGrid w:val="0"/>
            </w:pPr>
          </w:p>
        </w:tc>
        <w:tc>
          <w:tcPr>
            <w:tcW w:w="40" w:type="dxa"/>
            <w:shd w:val="clear" w:color="auto" w:fill="auto"/>
          </w:tcPr>
          <w:p w:rsidR="008C632F" w:rsidRDefault="008C632F">
            <w:pPr>
              <w:snapToGrid w:val="0"/>
            </w:pPr>
          </w:p>
        </w:tc>
      </w:tr>
      <w:tr w:rsidR="008C632F">
        <w:tblPrEx>
          <w:tblCellMar>
            <w:left w:w="108" w:type="dxa"/>
            <w:right w:w="108" w:type="dxa"/>
          </w:tblCellMar>
        </w:tblPrEx>
        <w:trPr>
          <w:trHeight w:val="277"/>
        </w:trPr>
        <w:tc>
          <w:tcPr>
            <w:tcW w:w="2287" w:type="dxa"/>
            <w:gridSpan w:val="2"/>
            <w:vMerge/>
            <w:tcBorders>
              <w:top w:val="single" w:sz="4" w:space="0" w:color="000000"/>
              <w:left w:val="single" w:sz="4" w:space="0" w:color="000000"/>
              <w:bottom w:val="single" w:sz="4" w:space="0" w:color="000000"/>
            </w:tcBorders>
            <w:shd w:val="clear" w:color="auto" w:fill="auto"/>
            <w:vAlign w:val="center"/>
          </w:tcPr>
          <w:p w:rsidR="008C632F" w:rsidRDefault="008C632F">
            <w:pPr>
              <w:snapToGrid w:val="0"/>
            </w:pPr>
          </w:p>
        </w:tc>
        <w:tc>
          <w:tcPr>
            <w:tcW w:w="2288" w:type="dxa"/>
            <w:vMerge/>
            <w:tcBorders>
              <w:top w:val="single" w:sz="4" w:space="0" w:color="000000"/>
              <w:left w:val="single" w:sz="4" w:space="0" w:color="000000"/>
              <w:bottom w:val="single" w:sz="4" w:space="0" w:color="000000"/>
            </w:tcBorders>
            <w:shd w:val="clear" w:color="auto" w:fill="auto"/>
            <w:vAlign w:val="center"/>
          </w:tcPr>
          <w:p w:rsidR="008C632F" w:rsidRDefault="008C632F">
            <w:pPr>
              <w:snapToGrid w:val="0"/>
            </w:pPr>
          </w:p>
        </w:tc>
        <w:tc>
          <w:tcPr>
            <w:tcW w:w="2288" w:type="dxa"/>
            <w:gridSpan w:val="2"/>
            <w:vMerge/>
            <w:tcBorders>
              <w:top w:val="single" w:sz="4" w:space="0" w:color="000000"/>
              <w:left w:val="single" w:sz="4" w:space="0" w:color="000000"/>
              <w:bottom w:val="single" w:sz="4" w:space="0" w:color="000000"/>
            </w:tcBorders>
            <w:shd w:val="clear" w:color="auto" w:fill="auto"/>
            <w:vAlign w:val="center"/>
          </w:tcPr>
          <w:p w:rsidR="008C632F" w:rsidRDefault="008C632F">
            <w:pPr>
              <w:snapToGrid w:val="0"/>
            </w:pPr>
          </w:p>
        </w:tc>
        <w:tc>
          <w:tcPr>
            <w:tcW w:w="2287" w:type="dxa"/>
            <w:gridSpan w:val="2"/>
            <w:tcBorders>
              <w:top w:val="single" w:sz="4" w:space="0" w:color="000000"/>
              <w:left w:val="single" w:sz="4" w:space="0" w:color="000000"/>
              <w:bottom w:val="single" w:sz="4" w:space="0" w:color="000000"/>
            </w:tcBorders>
            <w:shd w:val="clear" w:color="auto" w:fill="auto"/>
          </w:tcPr>
          <w:p w:rsidR="008C632F" w:rsidRDefault="008C632F">
            <w:pPr>
              <w:jc w:val="center"/>
              <w:rPr>
                <w:b/>
              </w:rPr>
            </w:pPr>
            <w:r>
              <w:rPr>
                <w:b/>
              </w:rPr>
              <w:t xml:space="preserve">Количество </w:t>
            </w:r>
          </w:p>
        </w:tc>
        <w:tc>
          <w:tcPr>
            <w:tcW w:w="730" w:type="dxa"/>
            <w:gridSpan w:val="4"/>
            <w:tcBorders>
              <w:top w:val="single" w:sz="4" w:space="0" w:color="000000"/>
              <w:left w:val="single" w:sz="4" w:space="0" w:color="000000"/>
              <w:bottom w:val="single" w:sz="4" w:space="0" w:color="000000"/>
              <w:right w:val="single" w:sz="4" w:space="0" w:color="000000"/>
            </w:tcBorders>
            <w:shd w:val="clear" w:color="auto" w:fill="auto"/>
          </w:tcPr>
          <w:p w:rsidR="008C632F" w:rsidRDefault="008C632F">
            <w:pPr>
              <w:jc w:val="center"/>
              <w:rPr>
                <w:b/>
              </w:rPr>
            </w:pPr>
            <w:r>
              <w:rPr>
                <w:b/>
              </w:rPr>
              <w:t xml:space="preserve">Время </w:t>
            </w:r>
          </w:p>
          <w:p w:rsidR="008C632F" w:rsidRDefault="008C632F">
            <w:pPr>
              <w:jc w:val="center"/>
              <w:rPr>
                <w:b/>
              </w:rPr>
            </w:pPr>
            <w:r>
              <w:rPr>
                <w:b/>
              </w:rPr>
              <w:t>(в мин)</w:t>
            </w:r>
          </w:p>
        </w:tc>
      </w:tr>
      <w:tr w:rsidR="008C632F">
        <w:tblPrEx>
          <w:tblCellMar>
            <w:left w:w="108" w:type="dxa"/>
            <w:right w:w="108" w:type="dxa"/>
          </w:tblCellMar>
        </w:tblPrEx>
        <w:trPr>
          <w:trHeight w:val="277"/>
        </w:trPr>
        <w:tc>
          <w:tcPr>
            <w:tcW w:w="1822" w:type="dxa"/>
            <w:vMerge w:val="restart"/>
            <w:tcBorders>
              <w:top w:val="single" w:sz="4" w:space="0" w:color="000000"/>
              <w:left w:val="single" w:sz="4" w:space="0" w:color="000000"/>
              <w:bottom w:val="single" w:sz="4" w:space="0" w:color="000000"/>
            </w:tcBorders>
            <w:shd w:val="clear" w:color="auto" w:fill="auto"/>
          </w:tcPr>
          <w:p w:rsidR="008C632F" w:rsidRDefault="008C632F">
            <w:pPr>
              <w:jc w:val="center"/>
              <w:rPr>
                <w:b/>
              </w:rPr>
            </w:pPr>
            <w:r>
              <w:rPr>
                <w:b/>
              </w:rPr>
              <w:t xml:space="preserve">2 младшая группа </w:t>
            </w:r>
          </w:p>
          <w:p w:rsidR="008C632F" w:rsidRDefault="008C632F">
            <w:pPr>
              <w:jc w:val="center"/>
            </w:pPr>
            <w:r>
              <w:rPr>
                <w:b/>
              </w:rPr>
              <w:t>(с 3 до 4 лет)</w:t>
            </w:r>
          </w:p>
        </w:tc>
        <w:tc>
          <w:tcPr>
            <w:tcW w:w="4475" w:type="dxa"/>
            <w:gridSpan w:val="3"/>
            <w:tcBorders>
              <w:top w:val="single" w:sz="4" w:space="0" w:color="000000"/>
              <w:left w:val="single" w:sz="4" w:space="0" w:color="000000"/>
              <w:bottom w:val="single" w:sz="4" w:space="0" w:color="000000"/>
            </w:tcBorders>
            <w:shd w:val="clear" w:color="auto" w:fill="auto"/>
            <w:vAlign w:val="center"/>
          </w:tcPr>
          <w:p w:rsidR="008C632F" w:rsidRDefault="008C632F">
            <w:r>
              <w:t>ООД по физическому развитию</w:t>
            </w:r>
          </w:p>
        </w:tc>
        <w:tc>
          <w:tcPr>
            <w:tcW w:w="1824" w:type="dxa"/>
            <w:gridSpan w:val="2"/>
            <w:tcBorders>
              <w:top w:val="single" w:sz="4" w:space="0" w:color="000000"/>
              <w:left w:val="single" w:sz="4" w:space="0" w:color="000000"/>
              <w:bottom w:val="single" w:sz="4" w:space="0" w:color="000000"/>
            </w:tcBorders>
            <w:shd w:val="clear" w:color="auto" w:fill="auto"/>
            <w:vAlign w:val="center"/>
          </w:tcPr>
          <w:p w:rsidR="008C632F" w:rsidRDefault="008C632F">
            <w:pPr>
              <w:jc w:val="center"/>
            </w:pPr>
            <w:r>
              <w:t>15</w:t>
            </w:r>
          </w:p>
        </w:tc>
        <w:tc>
          <w:tcPr>
            <w:tcW w:w="17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632F" w:rsidRDefault="008C632F">
            <w:pPr>
              <w:jc w:val="center"/>
            </w:pPr>
            <w:r>
              <w:t>3</w:t>
            </w:r>
          </w:p>
        </w:tc>
      </w:tr>
      <w:tr w:rsidR="008C632F">
        <w:tblPrEx>
          <w:tblCellMar>
            <w:left w:w="108" w:type="dxa"/>
            <w:right w:w="108" w:type="dxa"/>
          </w:tblCellMar>
        </w:tblPrEx>
        <w:trPr>
          <w:trHeight w:val="277"/>
        </w:trPr>
        <w:tc>
          <w:tcPr>
            <w:tcW w:w="1822" w:type="dxa"/>
            <w:vMerge/>
            <w:tcBorders>
              <w:top w:val="single" w:sz="4" w:space="0" w:color="000000"/>
              <w:left w:val="single" w:sz="4" w:space="0" w:color="000000"/>
              <w:bottom w:val="single" w:sz="4" w:space="0" w:color="000000"/>
            </w:tcBorders>
            <w:shd w:val="clear" w:color="auto" w:fill="auto"/>
          </w:tcPr>
          <w:p w:rsidR="008C632F" w:rsidRDefault="008C632F">
            <w:pPr>
              <w:snapToGrid w:val="0"/>
            </w:pPr>
          </w:p>
        </w:tc>
        <w:tc>
          <w:tcPr>
            <w:tcW w:w="4475" w:type="dxa"/>
            <w:gridSpan w:val="3"/>
            <w:tcBorders>
              <w:top w:val="single" w:sz="4" w:space="0" w:color="000000"/>
              <w:left w:val="single" w:sz="4" w:space="0" w:color="000000"/>
              <w:bottom w:val="single" w:sz="4" w:space="0" w:color="000000"/>
            </w:tcBorders>
            <w:shd w:val="clear" w:color="auto" w:fill="auto"/>
            <w:vAlign w:val="center"/>
          </w:tcPr>
          <w:p w:rsidR="008C632F" w:rsidRDefault="008C632F">
            <w:pPr>
              <w:jc w:val="center"/>
            </w:pPr>
            <w:r>
              <w:t>ООД</w:t>
            </w:r>
          </w:p>
        </w:tc>
        <w:tc>
          <w:tcPr>
            <w:tcW w:w="1824" w:type="dxa"/>
            <w:gridSpan w:val="2"/>
            <w:tcBorders>
              <w:top w:val="single" w:sz="4" w:space="0" w:color="000000"/>
              <w:left w:val="single" w:sz="4" w:space="0" w:color="000000"/>
              <w:bottom w:val="single" w:sz="4" w:space="0" w:color="000000"/>
            </w:tcBorders>
            <w:shd w:val="clear" w:color="auto" w:fill="auto"/>
            <w:vAlign w:val="center"/>
          </w:tcPr>
          <w:p w:rsidR="008C632F" w:rsidRDefault="008C632F">
            <w:pPr>
              <w:jc w:val="center"/>
            </w:pPr>
            <w:r>
              <w:t>15</w:t>
            </w:r>
          </w:p>
        </w:tc>
        <w:tc>
          <w:tcPr>
            <w:tcW w:w="17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632F" w:rsidRDefault="008C632F">
            <w:pPr>
              <w:jc w:val="center"/>
              <w:rPr>
                <w:i/>
              </w:rPr>
            </w:pPr>
            <w:r>
              <w:t>8</w:t>
            </w:r>
          </w:p>
        </w:tc>
      </w:tr>
      <w:tr w:rsidR="008C632F">
        <w:tblPrEx>
          <w:tblCellMar>
            <w:left w:w="108" w:type="dxa"/>
            <w:right w:w="108" w:type="dxa"/>
          </w:tblCellMar>
        </w:tblPrEx>
        <w:trPr>
          <w:trHeight w:val="277"/>
        </w:trPr>
        <w:tc>
          <w:tcPr>
            <w:tcW w:w="1822" w:type="dxa"/>
            <w:tcBorders>
              <w:top w:val="single" w:sz="4" w:space="0" w:color="000000"/>
              <w:left w:val="single" w:sz="4" w:space="0" w:color="000000"/>
              <w:bottom w:val="single" w:sz="4" w:space="0" w:color="000000"/>
            </w:tcBorders>
            <w:shd w:val="clear" w:color="auto" w:fill="auto"/>
          </w:tcPr>
          <w:p w:rsidR="008C632F" w:rsidRDefault="008C632F">
            <w:pPr>
              <w:snapToGrid w:val="0"/>
              <w:rPr>
                <w:i/>
              </w:rPr>
            </w:pPr>
          </w:p>
          <w:p w:rsidR="008C632F" w:rsidRDefault="008C632F">
            <w:pPr>
              <w:snapToGrid w:val="0"/>
            </w:pPr>
          </w:p>
        </w:tc>
        <w:tc>
          <w:tcPr>
            <w:tcW w:w="4475" w:type="dxa"/>
            <w:gridSpan w:val="3"/>
            <w:tcBorders>
              <w:top w:val="single" w:sz="4" w:space="0" w:color="000000"/>
              <w:left w:val="single" w:sz="4" w:space="0" w:color="000000"/>
              <w:bottom w:val="single" w:sz="4" w:space="0" w:color="000000"/>
            </w:tcBorders>
            <w:shd w:val="clear" w:color="auto" w:fill="auto"/>
            <w:vAlign w:val="center"/>
          </w:tcPr>
          <w:p w:rsidR="008C632F" w:rsidRDefault="008C632F">
            <w:pPr>
              <w:snapToGrid w:val="0"/>
              <w:jc w:val="center"/>
            </w:pPr>
          </w:p>
        </w:tc>
        <w:tc>
          <w:tcPr>
            <w:tcW w:w="1824" w:type="dxa"/>
            <w:gridSpan w:val="2"/>
            <w:tcBorders>
              <w:top w:val="single" w:sz="4" w:space="0" w:color="000000"/>
              <w:left w:val="single" w:sz="4" w:space="0" w:color="000000"/>
              <w:bottom w:val="single" w:sz="4" w:space="0" w:color="000000"/>
            </w:tcBorders>
            <w:shd w:val="clear" w:color="auto" w:fill="auto"/>
            <w:vAlign w:val="center"/>
          </w:tcPr>
          <w:p w:rsidR="008C632F" w:rsidRDefault="008C632F">
            <w:pPr>
              <w:snapToGrid w:val="0"/>
              <w:jc w:val="center"/>
            </w:pPr>
          </w:p>
        </w:tc>
        <w:tc>
          <w:tcPr>
            <w:tcW w:w="17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632F" w:rsidRDefault="008C632F">
            <w:pPr>
              <w:snapToGrid w:val="0"/>
              <w:jc w:val="center"/>
            </w:pPr>
          </w:p>
        </w:tc>
      </w:tr>
    </w:tbl>
    <w:p w:rsidR="008C632F" w:rsidRDefault="008C632F">
      <w:pPr>
        <w:pStyle w:val="ListParagraph"/>
        <w:ind w:left="0" w:firstLine="0"/>
        <w:jc w:val="center"/>
      </w:pPr>
    </w:p>
    <w:p w:rsidR="008C632F" w:rsidRDefault="008C632F">
      <w:pPr>
        <w:pStyle w:val="ListParagraph"/>
        <w:ind w:left="0" w:firstLine="0"/>
        <w:rPr>
          <w:b/>
          <w:szCs w:val="24"/>
        </w:rPr>
      </w:pPr>
    </w:p>
    <w:p w:rsidR="008C632F" w:rsidRDefault="008C632F">
      <w:pPr>
        <w:pStyle w:val="ListParagraph"/>
        <w:ind w:left="0" w:firstLine="0"/>
        <w:rPr>
          <w:b/>
          <w:szCs w:val="24"/>
        </w:rPr>
      </w:pPr>
    </w:p>
    <w:p w:rsidR="008C632F" w:rsidRDefault="008C632F">
      <w:pPr>
        <w:pStyle w:val="ListParagraph"/>
        <w:ind w:left="0" w:firstLine="0"/>
        <w:rPr>
          <w:b/>
          <w:szCs w:val="24"/>
        </w:rPr>
      </w:pPr>
    </w:p>
    <w:p w:rsidR="008C632F" w:rsidRDefault="008C632F">
      <w:pPr>
        <w:pStyle w:val="Heading1"/>
        <w:pageBreakBefore/>
        <w:jc w:val="center"/>
        <w:rPr>
          <w:color w:val="000000"/>
        </w:rPr>
      </w:pPr>
      <w:r>
        <w:rPr>
          <w:sz w:val="28"/>
          <w:szCs w:val="28"/>
        </w:rPr>
        <w:t>Планируемые результаты освоения программы в конце учебного года</w:t>
      </w:r>
    </w:p>
    <w:p w:rsidR="008C632F" w:rsidRDefault="008C632F">
      <w:pPr>
        <w:shd w:val="clear" w:color="auto" w:fill="FFFFFF"/>
        <w:spacing w:after="150" w:line="240" w:lineRule="auto"/>
        <w:jc w:val="both"/>
        <w:rPr>
          <w:color w:val="000000"/>
        </w:rPr>
      </w:pPr>
      <w:r>
        <w:rPr>
          <w:color w:val="000000"/>
        </w:rPr>
        <w:t>Образовательная область «Здоровье».</w:t>
      </w:r>
    </w:p>
    <w:p w:rsidR="008C632F" w:rsidRDefault="008C632F">
      <w:pPr>
        <w:shd w:val="clear" w:color="auto" w:fill="FFFFFF"/>
        <w:spacing w:after="150" w:line="240" w:lineRule="auto"/>
        <w:jc w:val="both"/>
        <w:rPr>
          <w:color w:val="000000"/>
        </w:rPr>
      </w:pPr>
      <w:r>
        <w:rPr>
          <w:color w:val="000000"/>
        </w:rPr>
        <w:t>Приучен к опрятности (замечает непорядок в одежде, устраняет его при небольшой помощи взрослых). Владеет простейшими навыками поведения во время еды, умывания.</w:t>
      </w:r>
    </w:p>
    <w:p w:rsidR="008C632F" w:rsidRDefault="008C632F">
      <w:pPr>
        <w:shd w:val="clear" w:color="auto" w:fill="FFFFFF"/>
        <w:spacing w:after="150" w:line="240" w:lineRule="auto"/>
        <w:jc w:val="both"/>
        <w:rPr>
          <w:color w:val="000000"/>
        </w:rPr>
      </w:pPr>
      <w:r>
        <w:rPr>
          <w:color w:val="000000"/>
        </w:rPr>
        <w:t>Образовательная область «Физическая культура».</w:t>
      </w:r>
    </w:p>
    <w:p w:rsidR="008C632F" w:rsidRDefault="008C632F">
      <w:pPr>
        <w:shd w:val="clear" w:color="auto" w:fill="FFFFFF"/>
        <w:spacing w:after="150" w:line="240" w:lineRule="auto"/>
        <w:jc w:val="both"/>
        <w:rPr>
          <w:color w:val="000000"/>
        </w:rPr>
      </w:pPr>
      <w:r>
        <w:rPr>
          <w:color w:val="000000"/>
        </w:rPr>
        <w:t>Умеет ходить прямо, не шаркая ногами, сохраняя заданное воспитателем направление. 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при перешагивании через предметы. Может ползать на четвереньках, лазать по лесенке-стремянке, гимнастической стенке произвольным способом. Энергично отталкивается в прыжках на двух ногах, прыгает в длину с места не менее чем на 40 см. 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8C632F" w:rsidRDefault="008C632F">
      <w:pPr>
        <w:shd w:val="clear" w:color="auto" w:fill="FFFFFF"/>
        <w:spacing w:after="150" w:line="240" w:lineRule="auto"/>
        <w:jc w:val="both"/>
        <w:rPr>
          <w:color w:val="000000"/>
        </w:rPr>
      </w:pPr>
      <w:r>
        <w:rPr>
          <w:color w:val="000000"/>
        </w:rPr>
        <w:t>Образовательная область «Социализация».</w:t>
      </w:r>
    </w:p>
    <w:p w:rsidR="008C632F" w:rsidRDefault="008C632F">
      <w:pPr>
        <w:shd w:val="clear" w:color="auto" w:fill="FFFFFF"/>
        <w:spacing w:after="150" w:line="240" w:lineRule="auto"/>
        <w:jc w:val="both"/>
        <w:rPr>
          <w:color w:val="000000"/>
        </w:rPr>
      </w:pPr>
      <w:r>
        <w:rPr>
          <w:color w:val="000000"/>
        </w:rPr>
        <w:t>Может принимать на себя роль, непродолжительно взаимодействовать со сверстниками в игре от имени героя. Умеет объединять несколько игровых действий в единую сюжетную линию; отражать в игре действия с предметами и взаимоотношения людей. Способен придерживаться игровых правил в дидактических играх. Способен следить за развитием театрализованного действия и эмоционально на него отзываться (кукольный, драматический театры). Разыгрывает по просьбе взрослого и самостоятельно небольшие отрывки из знакомых сказок. 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w:t>
      </w:r>
    </w:p>
    <w:p w:rsidR="008C632F" w:rsidRDefault="008C632F">
      <w:pPr>
        <w:shd w:val="clear" w:color="auto" w:fill="FFFFFF"/>
        <w:spacing w:after="150" w:line="240" w:lineRule="auto"/>
        <w:jc w:val="both"/>
        <w:rPr>
          <w:color w:val="000000"/>
        </w:rPr>
      </w:pPr>
      <w:r>
        <w:rPr>
          <w:color w:val="000000"/>
        </w:rPr>
        <w:t>Образовательная область «Труд».</w:t>
      </w:r>
    </w:p>
    <w:p w:rsidR="008C632F" w:rsidRDefault="008C632F">
      <w:pPr>
        <w:shd w:val="clear" w:color="auto" w:fill="FFFFFF"/>
        <w:spacing w:after="150" w:line="240" w:lineRule="auto"/>
        <w:jc w:val="both"/>
        <w:rPr>
          <w:color w:val="000000"/>
        </w:rPr>
      </w:pPr>
      <w:r>
        <w:rPr>
          <w:color w:val="000000"/>
        </w:rPr>
        <w:t>Умеет самостоятельно одеваться и раздеваться в определенной последовательности. Может помочь накрыть стол к обеду. Кормит рыб и птиц (с помощью воспитателя). Образовательная область «Безопасность».</w:t>
      </w:r>
    </w:p>
    <w:p w:rsidR="008C632F" w:rsidRDefault="008C632F">
      <w:pPr>
        <w:shd w:val="clear" w:color="auto" w:fill="FFFFFF"/>
        <w:spacing w:after="150" w:line="240" w:lineRule="auto"/>
        <w:jc w:val="both"/>
        <w:rPr>
          <w:color w:val="000000"/>
        </w:rPr>
      </w:pPr>
      <w:r>
        <w:rPr>
          <w:color w:val="000000"/>
        </w:rPr>
        <w:t>Соблюдает элементарные правила поведения в детском саду. Соблюдает элементарные правила взаимодействия с растениями и животными. Имеет элементарные представления о правилах дорожного движения.</w:t>
      </w:r>
    </w:p>
    <w:p w:rsidR="008C632F" w:rsidRDefault="008C632F">
      <w:pPr>
        <w:shd w:val="clear" w:color="auto" w:fill="FFFFFF"/>
        <w:spacing w:after="150" w:line="240" w:lineRule="auto"/>
        <w:jc w:val="both"/>
        <w:rPr>
          <w:color w:val="000000"/>
        </w:rPr>
      </w:pPr>
      <w:r>
        <w:rPr>
          <w:color w:val="000000"/>
        </w:rPr>
        <w:t>Образовательная область «Познание».</w:t>
      </w:r>
    </w:p>
    <w:p w:rsidR="008C632F" w:rsidRDefault="008C632F">
      <w:pPr>
        <w:shd w:val="clear" w:color="auto" w:fill="FFFFFF"/>
        <w:spacing w:after="150" w:line="240" w:lineRule="auto"/>
        <w:jc w:val="both"/>
        <w:rPr>
          <w:color w:val="000000"/>
        </w:rPr>
      </w:pPr>
      <w:r>
        <w:rPr>
          <w:color w:val="000000"/>
        </w:rPr>
        <w:t>Продуктивная (конструктивная) деятельность. Знает, называет и правильно использует детали строительного материала. Умеет располагать кирпичики, пластины вертикально. Изменяет постройки, надстраивая или заменяя одни детали другими. Формирование элементарных математических представлений. Умеет группировать предметы по цвету, размеру, форме (отбирать все красные, все большие, все круглые предметы и т.д.). Может составлять при помощи взрослого группы из однородных предметов и выделять один предмет из группы. Умеет находить в окружающей обстановке один и много одинаковых предметов. Правильно определяет количественное соотношение двух групп предметов; понимает конкретный смысл слов: «больше», «меньше», «столько же». Различает круг, квадрат, треугольник, предметы, имеющие углы и крутую форму. Понимает смысл обозначений: вверху — внизу, впереди — сзади, слева — справа, на, над — под, верхняя — нижняя (полоска). Понимает смысл слов: «утро», «вечер», «день», «ночь». Формирование целостной картины мира. Называет знакомые предметы, объясняет их назначение, выделяет и называет признаки (цвет, форма, материал). Ориентируется в помещениях детского сада. Называет свой город (поселок, село). Знает и называет некоторые растения, животных и их детенышей. Выделяет наиболее характерные сезонные изменения в природе. Проявляет бережное отношение к природе. Образовательная область «Коммуникация» Рассматривает сюжетные картинки. Отвечает на разнообразные вопросы взрослого, касающегося ближайшего окружения. Использует все части речи, простые нераспространенные предложения и предложения с однородными членами. Образовательная область «Чтение художественной литературы» Пересказывает содержание произведения с опорой на рисунки в книге, на вопросы воспитателя. Называет произведение (в произвольном изложении), прослушав отрывок из него. Может прочитать наизусть небольшое стихотворение при помощи взрослого.</w:t>
      </w:r>
    </w:p>
    <w:p w:rsidR="008C632F" w:rsidRDefault="008C632F">
      <w:pPr>
        <w:shd w:val="clear" w:color="auto" w:fill="FFFFFF"/>
        <w:spacing w:after="150" w:line="240" w:lineRule="auto"/>
        <w:jc w:val="both"/>
        <w:rPr>
          <w:color w:val="000000"/>
        </w:rPr>
      </w:pPr>
      <w:r>
        <w:rPr>
          <w:color w:val="000000"/>
        </w:rPr>
        <w:t>Образовательная область «Художественное творчество».</w:t>
      </w:r>
    </w:p>
    <w:p w:rsidR="008C632F" w:rsidRDefault="008C632F">
      <w:pPr>
        <w:shd w:val="clear" w:color="auto" w:fill="FFFFFF"/>
        <w:spacing w:after="150" w:line="240" w:lineRule="auto"/>
        <w:jc w:val="both"/>
        <w:rPr>
          <w:color w:val="000000"/>
        </w:rPr>
      </w:pPr>
      <w:r>
        <w:rPr>
          <w:color w:val="000000"/>
        </w:rPr>
        <w:t>Рисование.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Лепка. Умеет отделять от большого куска глины небольшие комочки, раскатывать их прямыми и круговыми движениями ладоней. Лепит различные предметы, состоящие из 1-3 частей, используя разнообразные приемы лепки. Аппликация. 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умеет аккуратно использовать материалы.</w:t>
      </w:r>
    </w:p>
    <w:p w:rsidR="008C632F" w:rsidRDefault="008C632F">
      <w:pPr>
        <w:shd w:val="clear" w:color="auto" w:fill="FFFFFF"/>
        <w:spacing w:after="150" w:line="240" w:lineRule="auto"/>
        <w:jc w:val="both"/>
        <w:rPr>
          <w:color w:val="000000"/>
        </w:rPr>
      </w:pPr>
      <w:r>
        <w:rPr>
          <w:color w:val="000000"/>
        </w:rPr>
        <w:t>Образовательная область «Музыка».</w:t>
      </w:r>
    </w:p>
    <w:p w:rsidR="008C632F" w:rsidRDefault="008C632F">
      <w:pPr>
        <w:shd w:val="clear" w:color="auto" w:fill="FFFFFF"/>
        <w:spacing w:after="150" w:line="240" w:lineRule="auto"/>
        <w:jc w:val="both"/>
        <w:rPr>
          <w:color w:val="000000"/>
        </w:rPr>
      </w:pPr>
      <w:r>
        <w:rPr>
          <w:color w:val="000000"/>
        </w:rPr>
        <w:t>Слушает музыкальное произведение до конца. Узнает знакомые песни. Различает звуки по высоте (в пределах октавы). Замечает изменения в звучании (тихо — громко). Поет, не отставая и не опережая других. Умеет выполнять танцевальные движения: кружиться в парах, притопывать попеременно ногами, двигаться под музыку с предметами (флажки, листочки, платочки и т. п.). Различает и называет детские музыкальные инструменты (металлофон, барабан и др.).</w:t>
      </w:r>
    </w:p>
    <w:p w:rsidR="008C632F" w:rsidRDefault="008C632F">
      <w:pPr>
        <w:shd w:val="clear" w:color="auto" w:fill="FFFFFF"/>
        <w:spacing w:after="150" w:line="240" w:lineRule="auto"/>
        <w:jc w:val="both"/>
        <w:rPr>
          <w:color w:val="000000"/>
        </w:rPr>
      </w:pPr>
    </w:p>
    <w:p w:rsidR="008C632F" w:rsidRDefault="008C632F">
      <w:pPr>
        <w:shd w:val="clear" w:color="auto" w:fill="FFFFFF"/>
        <w:spacing w:after="150" w:line="240" w:lineRule="auto"/>
        <w:jc w:val="both"/>
        <w:rPr>
          <w:color w:val="000000"/>
        </w:rPr>
      </w:pPr>
    </w:p>
    <w:p w:rsidR="008C632F" w:rsidRDefault="008C632F">
      <w:pPr>
        <w:shd w:val="clear" w:color="auto" w:fill="FFFFFF"/>
        <w:spacing w:after="150" w:line="240" w:lineRule="auto"/>
        <w:jc w:val="both"/>
        <w:rPr>
          <w:color w:val="000000"/>
        </w:rPr>
      </w:pPr>
    </w:p>
    <w:p w:rsidR="008C632F" w:rsidRDefault="008C632F">
      <w:pPr>
        <w:pStyle w:val="ListParagraph"/>
        <w:ind w:left="0" w:firstLine="0"/>
        <w:rPr>
          <w:b/>
          <w:szCs w:val="24"/>
        </w:rPr>
      </w:pPr>
    </w:p>
    <w:p w:rsidR="008C632F" w:rsidRDefault="008C632F">
      <w:pPr>
        <w:pStyle w:val="ListParagraph"/>
        <w:ind w:left="0" w:firstLine="0"/>
        <w:rPr>
          <w:b/>
          <w:szCs w:val="24"/>
        </w:rPr>
      </w:pPr>
    </w:p>
    <w:p w:rsidR="008C632F" w:rsidRDefault="008C632F">
      <w:pPr>
        <w:pStyle w:val="Heading1"/>
        <w:pageBreakBefore/>
        <w:rPr>
          <w:color w:val="000000"/>
          <w:sz w:val="21"/>
          <w:szCs w:val="21"/>
        </w:rPr>
      </w:pPr>
      <w:r>
        <w:rPr>
          <w:sz w:val="28"/>
          <w:szCs w:val="28"/>
        </w:rPr>
        <w:t>Содержание педагогической работы по образовательным областям.</w:t>
      </w:r>
    </w:p>
    <w:p w:rsidR="008C632F" w:rsidRDefault="008C632F">
      <w:pPr>
        <w:shd w:val="clear" w:color="auto" w:fill="FFFFFF"/>
        <w:spacing w:after="150" w:line="240" w:lineRule="auto"/>
        <w:jc w:val="center"/>
        <w:rPr>
          <w:color w:val="000000"/>
          <w:sz w:val="21"/>
          <w:szCs w:val="21"/>
        </w:rPr>
      </w:pPr>
    </w:p>
    <w:p w:rsidR="008C632F" w:rsidRDefault="008C632F">
      <w:pPr>
        <w:shd w:val="clear" w:color="auto" w:fill="FFFFFF"/>
        <w:spacing w:after="150" w:line="240" w:lineRule="auto"/>
        <w:jc w:val="both"/>
        <w:rPr>
          <w:color w:val="000000"/>
        </w:rPr>
      </w:pPr>
      <w:r>
        <w:rPr>
          <w:color w:val="000000"/>
        </w:rPr>
        <w:t>Содержание педагогической работы во второй младшей группе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w:t>
      </w:r>
    </w:p>
    <w:p w:rsidR="008C632F" w:rsidRDefault="008C632F">
      <w:pPr>
        <w:numPr>
          <w:ilvl w:val="0"/>
          <w:numId w:val="4"/>
        </w:numPr>
        <w:shd w:val="clear" w:color="auto" w:fill="FFFFFF"/>
        <w:suppressAutoHyphens w:val="0"/>
        <w:spacing w:after="150" w:line="240" w:lineRule="auto"/>
        <w:jc w:val="both"/>
        <w:rPr>
          <w:color w:val="000000"/>
        </w:rPr>
      </w:pPr>
      <w:r>
        <w:rPr>
          <w:color w:val="000000"/>
        </w:rPr>
        <w:t>социально-коммуникативное развитие,</w:t>
      </w:r>
    </w:p>
    <w:p w:rsidR="008C632F" w:rsidRDefault="008C632F">
      <w:pPr>
        <w:numPr>
          <w:ilvl w:val="0"/>
          <w:numId w:val="4"/>
        </w:numPr>
        <w:shd w:val="clear" w:color="auto" w:fill="FFFFFF"/>
        <w:suppressAutoHyphens w:val="0"/>
        <w:spacing w:after="150" w:line="240" w:lineRule="auto"/>
        <w:jc w:val="both"/>
        <w:rPr>
          <w:color w:val="000000"/>
        </w:rPr>
      </w:pPr>
      <w:r>
        <w:rPr>
          <w:color w:val="000000"/>
        </w:rPr>
        <w:t>познавательное развитие,</w:t>
      </w:r>
    </w:p>
    <w:p w:rsidR="008C632F" w:rsidRDefault="008C632F">
      <w:pPr>
        <w:numPr>
          <w:ilvl w:val="0"/>
          <w:numId w:val="4"/>
        </w:numPr>
        <w:shd w:val="clear" w:color="auto" w:fill="FFFFFF"/>
        <w:suppressAutoHyphens w:val="0"/>
        <w:spacing w:after="150" w:line="240" w:lineRule="auto"/>
        <w:jc w:val="both"/>
        <w:rPr>
          <w:color w:val="000000"/>
        </w:rPr>
      </w:pPr>
      <w:r>
        <w:rPr>
          <w:color w:val="000000"/>
        </w:rPr>
        <w:t>речевое развитие,</w:t>
      </w:r>
    </w:p>
    <w:p w:rsidR="008C632F" w:rsidRDefault="008C632F">
      <w:pPr>
        <w:numPr>
          <w:ilvl w:val="0"/>
          <w:numId w:val="4"/>
        </w:numPr>
        <w:shd w:val="clear" w:color="auto" w:fill="FFFFFF"/>
        <w:suppressAutoHyphens w:val="0"/>
        <w:spacing w:after="150" w:line="240" w:lineRule="auto"/>
        <w:jc w:val="both"/>
        <w:rPr>
          <w:color w:val="000000"/>
        </w:rPr>
      </w:pPr>
      <w:r>
        <w:rPr>
          <w:color w:val="000000"/>
        </w:rPr>
        <w:t>художественно-эстетическое развитие,</w:t>
      </w:r>
    </w:p>
    <w:p w:rsidR="008C632F" w:rsidRDefault="008C632F">
      <w:pPr>
        <w:numPr>
          <w:ilvl w:val="0"/>
          <w:numId w:val="4"/>
        </w:numPr>
        <w:shd w:val="clear" w:color="auto" w:fill="FFFFFF"/>
        <w:suppressAutoHyphens w:val="0"/>
        <w:spacing w:after="150" w:line="240" w:lineRule="auto"/>
        <w:jc w:val="both"/>
        <w:rPr>
          <w:color w:val="000000"/>
        </w:rPr>
      </w:pPr>
      <w:r>
        <w:rPr>
          <w:color w:val="000000"/>
        </w:rPr>
        <w:t>физическое развитие.</w:t>
      </w:r>
    </w:p>
    <w:p w:rsidR="008C632F" w:rsidRDefault="008C632F">
      <w:pPr>
        <w:shd w:val="clear" w:color="auto" w:fill="FFFFFF"/>
        <w:spacing w:after="150" w:line="240" w:lineRule="auto"/>
        <w:jc w:val="both"/>
        <w:rPr>
          <w:color w:val="000000"/>
        </w:rPr>
      </w:pPr>
      <w:r>
        <w:rPr>
          <w:color w:val="000000"/>
        </w:rPr>
        <w:t>Конкретное содержание образовательных областей и развивающих направлений детей 3-4 лет, определяется целями и задачами программы и может реализовываться в различных ведущих видах деятельности (общении, игре, познавательно-исследовательской деятельности — как сквозных механизмах развития ребенка)</w:t>
      </w:r>
    </w:p>
    <w:p w:rsidR="008C632F" w:rsidRDefault="008C632F">
      <w:pPr>
        <w:shd w:val="clear" w:color="auto" w:fill="FFFFFF"/>
        <w:spacing w:after="150" w:line="240" w:lineRule="auto"/>
        <w:jc w:val="both"/>
        <w:rPr>
          <w:color w:val="000000"/>
        </w:rPr>
      </w:pPr>
    </w:p>
    <w:p w:rsidR="008C632F" w:rsidRDefault="008C632F">
      <w:pPr>
        <w:shd w:val="clear" w:color="auto" w:fill="FFFFFF"/>
        <w:spacing w:after="150" w:line="240" w:lineRule="auto"/>
        <w:jc w:val="both"/>
        <w:rPr>
          <w:b/>
          <w:bCs/>
          <w:color w:val="000000"/>
        </w:rPr>
      </w:pPr>
      <w:r>
        <w:rPr>
          <w:b/>
          <w:bCs/>
          <w:color w:val="000000"/>
        </w:rPr>
        <w:t>Направление «Физическое развитие».</w:t>
      </w:r>
    </w:p>
    <w:p w:rsidR="008C632F" w:rsidRDefault="008C632F">
      <w:pPr>
        <w:shd w:val="clear" w:color="auto" w:fill="FFFFFF"/>
        <w:spacing w:after="150" w:line="240" w:lineRule="auto"/>
        <w:jc w:val="both"/>
        <w:rPr>
          <w:color w:val="000000"/>
        </w:rPr>
      </w:pPr>
      <w:r>
        <w:rPr>
          <w:b/>
          <w:bCs/>
          <w:color w:val="000000"/>
        </w:rPr>
        <w:t>Образовательная область «Здоровье».</w:t>
      </w:r>
    </w:p>
    <w:p w:rsidR="008C632F" w:rsidRDefault="008C632F">
      <w:pPr>
        <w:shd w:val="clear" w:color="auto" w:fill="FFFFFF"/>
        <w:spacing w:after="150" w:line="240" w:lineRule="auto"/>
        <w:jc w:val="both"/>
        <w:rPr>
          <w:color w:val="000000"/>
        </w:rPr>
      </w:pPr>
      <w:r>
        <w:rPr>
          <w:color w:val="000000"/>
        </w:rP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 • сохранение и укрепление физического и психического здоровья детей; • воспитание культурно гигиенических навыков; • формирование начальных представлений о здоровом образе жизни». Сохранение и укрепление физического и психического здоровья детей Укрепление и охрана здоровья детей, создание условий для систематического закаливания организма, формирования и совершенствования основных видов движений. Постоянный контроль за выработкой правильной осанки. Под руководством медицинского персонала проведение комплекса закаливающих процедур с использованием различных природных факторов (воздух, солнце, вода). Поддержание (обеспечивать) в помещении оптимального температурного режима, организация регулярного проветривания. Формирование привычки находиться в помещении в облегченной одежде. Обеспечение пребывания детей на воздухе в соответствии с режимом дня. Ежедневная утренняя гимнастика продолжительностью 5-6 минут. При наличии условий обучение детей плаванию.</w:t>
      </w:r>
    </w:p>
    <w:p w:rsidR="008C632F" w:rsidRDefault="008C632F">
      <w:pPr>
        <w:shd w:val="clear" w:color="auto" w:fill="FFFFFF"/>
        <w:spacing w:after="150" w:line="240" w:lineRule="auto"/>
        <w:jc w:val="both"/>
        <w:rPr>
          <w:color w:val="000000"/>
        </w:rPr>
      </w:pPr>
      <w:r>
        <w:rPr>
          <w:color w:val="000000"/>
        </w:rPr>
        <w:t>Воспитание культурно-гигиенических навыков. Совершенствование культурно-гигиенических навыков, формирование простейших навыков поведения во время еды, умывания. Формирование привычки следить за своим внешним видом; умения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Формирование элементарных навыков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8C632F" w:rsidRDefault="008C632F">
      <w:pPr>
        <w:shd w:val="clear" w:color="auto" w:fill="FFFFFF"/>
        <w:spacing w:after="150" w:line="240" w:lineRule="auto"/>
        <w:jc w:val="both"/>
        <w:rPr>
          <w:color w:val="000000"/>
        </w:rPr>
      </w:pPr>
      <w:r>
        <w:rPr>
          <w:color w:val="000000"/>
        </w:rPr>
        <w:t>Формирование начальных представлений о здоровом образе жизни. Развитие умения различать и называть органы чувств (глаза, рот, нос, уши), формирование представления об их роли в организме и о том, как их беречь и ухаживать за ними. Формирование представлений о полезной и вредной пище; об овощах и фруктах, молочных продуктах, полезных для здоровья человека. Формирование представлений о том, что утренняя зарядка, игры, физические упражнения вызывают хорошее настроение; с помощью сна восстанавливаются силы. Знакомство с упражнениями, укрепляющими различные органы и системы организма. Формирование представлений о необходимости закаливания. Формирование представлений о ценности здоровья; желания вести здоровый образ жизни. Воспитание бережного отношения к своему телу, своему здоровью, здоровью других детей. Формирование умения сообщать о самочувствии взрослым, избегать ситуаций, приносящих вред здоровью, осознавать необходимость лечения. Формирование потребности в соблюдении навыков гигиены и опрятности в повседневной жизни.</w:t>
      </w:r>
    </w:p>
    <w:p w:rsidR="008C632F" w:rsidRDefault="008C632F">
      <w:pPr>
        <w:shd w:val="clear" w:color="auto" w:fill="FFFFFF"/>
        <w:spacing w:after="150" w:line="240" w:lineRule="auto"/>
        <w:jc w:val="both"/>
        <w:rPr>
          <w:b/>
          <w:bCs/>
          <w:color w:val="000000"/>
        </w:rPr>
      </w:pPr>
      <w:r>
        <w:rPr>
          <w:color w:val="000000"/>
        </w:rPr>
        <w:t>Образовательная область «Физическая культура» «Содержание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 • развитие физических качеств (скоростных, силовых, гибкости, выносливости и координации); • накопление и обогащение двигательного опыта детей (овладение основными движениями); • формирование у воспитанников потребности в двигательной активности и физическом совершенствовании». Развитие физических качеств, накопление и обогащение двигательного опыта Развитие умения ходить и бегать свободно, не шаркая ногами, не опуская голову, сохраняя перекрестную координацию движений рук и ног; действовать совместно. Формирование умения строиться в колонну по одному, шеренгу, круг, находить свое место при построениях. Формирование умения сохранять правильную осанку в положениях сидя, стоя, в движении, при выполнении упражнений в равновесии. Формирование умения соблюдать элементарные правила, согласовывать движения, ориентироваться в пространстве. Совершенствование разнообразных видов движений, основных движений. Развитие навыков лазанья, ползания; ловкости, выразительности и красоты движений. Введение в игры более сложных правил со сменой видов движений. Развитие умения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Закрепление умения энергично отталкивать мячи при катании, бросании; ловить мяч двумя руками одновременно. Обучение хвату за перекладину во время лазанья. Закрепление умения ползать. Формирование потребности в двигательной активности и физическом совершенствовании Поощрение участия детей в совместных играх и физических упражнениях. Воспитание интереса к физическим упражнениям, желания пользоваться физкультурным оборудованием в свободное время. Формирование у детей положительных эмоций, активности в самостоятельной двигательной деятельности. Формирование желание и умение кататься на санках, трехколесном велосипеде, лыжах. Развитие умения самостоятельно садиться на трехколесный велосипед, кататься на нем и слезать с него. Развитие умения надевать и снимать лыжи, ходить на них, ставить лыжи на место. Развитие умения реагировать на сигналы «беги», «лови», «стой» и др.; выполнять правила в подвижных играх. Развитие самостоятельности и творчества при выполнении физических упражнений, в подвижных играх. Организация подвижных игр с правилами. Поощрение самостоятельных игр детей с каталками, автомобилями, тележками, велосипедами, мячами, шарами.</w:t>
      </w:r>
    </w:p>
    <w:p w:rsidR="008C632F" w:rsidRDefault="008C632F">
      <w:pPr>
        <w:shd w:val="clear" w:color="auto" w:fill="FFFFFF"/>
        <w:spacing w:after="150" w:line="240" w:lineRule="auto"/>
        <w:jc w:val="both"/>
        <w:rPr>
          <w:b/>
          <w:bCs/>
          <w:color w:val="000000"/>
        </w:rPr>
      </w:pPr>
      <w:r>
        <w:rPr>
          <w:b/>
          <w:bCs/>
          <w:color w:val="000000"/>
        </w:rPr>
        <w:t>Направление «Социально-личностное развитие».</w:t>
      </w:r>
    </w:p>
    <w:p w:rsidR="008C632F" w:rsidRDefault="008C632F">
      <w:pPr>
        <w:shd w:val="clear" w:color="auto" w:fill="FFFFFF"/>
        <w:spacing w:after="150" w:line="240" w:lineRule="auto"/>
        <w:jc w:val="both"/>
        <w:rPr>
          <w:color w:val="000000"/>
        </w:rPr>
      </w:pPr>
      <w:r>
        <w:rPr>
          <w:b/>
          <w:bCs/>
          <w:color w:val="000000"/>
        </w:rPr>
        <w:t>Образовательная область «Социализация».</w:t>
      </w:r>
    </w:p>
    <w:p w:rsidR="008C632F" w:rsidRDefault="008C632F">
      <w:pPr>
        <w:shd w:val="clear" w:color="auto" w:fill="FFFFFF"/>
        <w:spacing w:after="150" w:line="240" w:lineRule="auto"/>
        <w:jc w:val="both"/>
        <w:rPr>
          <w:b/>
          <w:bCs/>
          <w:color w:val="000000"/>
        </w:rPr>
      </w:pPr>
      <w:r>
        <w:rPr>
          <w:color w:val="000000"/>
        </w:rP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 • развитие игровой деятельности детей; • приобщение к элементарным общепринятым нормам и правилам взаимоотношения со сверстниками и взрослыми (в том числе моральным); • формирование гендерной, семейной, гражданской принадлежности, патриотических чувств, чувства принадлежности к мировому сообществу». Развитие игровой деятельности Поощрение участия детей в совместных играх. Развитие интереса к различным видам игр. Содействие детям в объединении для игры в группы по 2-3 человека на основе личных симпатий. Развитие умения соблюдать в ходе игры элементарные правила. Развитие у детей интерес к окружающему миру в процессе игр с игрушками, природными и строительными материалами. Сюжетно-ролевые игры Содействие возникновению игр на темы из окружающей жизни, по мотивам литературных произведений (потешек, песенок, сказок, стихов); обогащению игрового опыта посредством объединения отдельных действий в единую сюжетную линию. Развитие умения выбирать роль, выполнять в игре с игрушками несколько взаимосвязанных действий (готовить обед, накрывать на стол, кормить). Формирование умения взаимодействовать в сюжетах с двумя действующими лицами (шофер—пассажир, мама—дочка, врач — больной); в индивидуальных играх с игрушками-заместителями исполнять роль за себя и за игрушку. Показ детям способы ролевого поведения, используя обучающие игры. Поощрение попыток детей самостоятельно подбирать атрибуты для той или иной роли; дополнять игровую обстановку недостающими предметами, игрушками. Усложнение, обогащение предметно-игровой среды за счет использования предметов полифункционального назначения и увеличения количества игрушек. Формирование умения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 Развитие умения взаимодействовать и ладить друг с другом в непродолжительной совместной игре. Подвижные игры Развитие активности детей в двигательной деятельности. Организация игр со всеми детьми. Поощрение игр с каталками, автомобилями, тележками, велосипедами; игр, в которых развиваются навыки лазанья, ползания; игр с мячами, шарами, развивающих ловкость движений. Постепенное введение игр с более сложными правилами и сменой видов движений. Театрализованные игры Пробуждение у детей интереса к театрализованной игре, создание условий для ее проведения. Формирование умения следить за развитием действия в играх-драматизациях и кукольных спектаклях, созданных силами взрослых и старших детей. Развитие умения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Знакомство детей с приемами вождения настольных кукол. Формирование умения сопровождать движения простой песенкой. Развитие желания действовать с элементами костюмов (шапочки, воротнички и т. д.) и атрибутами как внешними символами роли. Развитие стремления импровизировать на несложные сюжеты песен, сказок; желания выступать перед куклами и сверстниками, обустраивая место для выступления. Дидактические игры Закрепление умения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Формирование умения собирать картинку из 4-6 частей («Наша посуда», «Игрушки» и др.). В совместных дидактических играх развитие умения выполнять постепенно усложняющиеся правила. Приобщение к элементарным общепринятым нормам и правилам взаимоотношения со сверстниками и взрослыми (в том числе моральным) Закрепление навыков организованного поведения в детском саду, дома, на улице. Формирование элементарных представлений о том, что хорошо и что плохо. Поощрение попыток пожалеть сверстника, обнять его, помочь. Создание игровых ситуаций, способствующих формированию внимательного, заботливого отношения к окружающим. Формирование умения общаться спокойно, без крика. Формирование доброжелательного отношения друг к другу, умения делиться с товарищем, опыта правильной оценки хороших и плохих поступков. Приучение детей к вежливости (здороваться, прощаться, благодарить за помощь). Поощрение желания детей жить дружно, вместе пользоваться игрушками, книгами, помогать друг другу. Формирование уважительного отношения к окружающим. Формирование гендерной, семейной, гражданской принадлежности, патриотических чувств, чувства принадлежности к мировому сообществу Образ Я. Формирование элементарных представлений о росте и развитии ребенка, изменении его социального статуса в связи с началом посещения детского сада. Постепенное формирование образа Я. Сообщение детям разнообразных, касающихся непосредственно их сведений (ты мальчик, у тебя серые глаза, ты любишь играть и т.п.), в том числе сведений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Формирование начальных представлений о человеке. Формирование первичных гендерных представлений (мальчики сильные, умелые; девочки нежные, женственные). Семья. Беседы с ребенком о членах его семьи, закрепление умения называть их имена. Детский сад. Через вовлечение детей в жизнь группы формирование чувства общности, значимости каждого ребенка для детского сада. Стимулирование детей (желательно привлекать и родителей) к посильному участию в оформлении группы, созданию ее символики и традиций. Знакомство с традициями детского сада. Знакомство с правами (на игру, доброжелательное отношение, новые знания и др.) и обязанностями (самостоятельно кушать, одеваться, убирать игрушки и др.) детей в группе. Напоминание имен и отчеств работников детского сада (музыкальный руководитель, медицинская сестра, заведующая, старший воспитатель и др.). Формирование привычки здороваться с педагогами и детьми, прощаться с ними. Родная страна. Формирование первых представлений о родной стране (название родного города, поселка). Знакомство с родной культурой, с изделиями (игрушками) народных мастеров. Побуждение детей рассказывать о том, где они гуляли в выходные дни (в парке, сквере, детском городке). Образовательная область «Труд» «Содержание образовательной области „Труд" направлено на достижение цели формирования положительного отношения к труду через решение следующих задач: • развитие трудовой деятельности; • воспитание ценностного отношения к собственному труду, труду других людей и его результатам; • формирование первичных представлений о труде взрослых, его роли в обществе и жизни каждого человека». (Примеч. Федеральные государственные требования, Приказ Минобрнауки России № 655 от 23 ноября 2009 года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Развитие трудовой деятельности Воспитание желания участвовать в трудовой деятельности'. Самообслуживание. Развитие умения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Воспитание опрятности, умения замечать непорядок в одежде и устранять его при небольшой помощи взрослых. Хозяйственно бытовой труд. Побуждение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Формирование привычки соблюдать порядок и чистоту в помещении и на участке детского сада. Во второй половине года формирование умений, необходимых при дежурстве по столовой (помогать накрывать стол к обеду (раскладывать ложки, расставлять хлебницы (без хлеба), тарелки, чашки и т. п.)). Труд в природе. Формирование желания участвовать в уходе за растениями и животными в уголке природы и на участке. Формирование умения обращать внимание на изменения, произошедшие со знакомыми растениями (зацвела сирень, появились плоды на яблоне и т.д.). Формирование умения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Воспитание ценностного отношения к собственному труду, труду других людей и его результатам Формирование положительного отношения к труду взрослых. Формирование желания принимать участие в посильном труде, умения преодолевать небольшие трудности. Воспитание уважения к людям знакомых профессий. Поощрение стремления оказывать помощь взрослым, воспитание бережного отношения к результатам их труда. Формирование бережного отношения к собственным поделкам и поделкам сверстников. Поощрение рассказов о них. Формирование первичных представлений о труде взрослых, его роли в обществе и жизни каждого человека Воспитание интереса к жизни и труду взрослых. Продолжение знакомства с трудом близких взрослых. Рассказы детям о понятных им профессиях (воспитатель, помощник воспитателя, музыкальный руководитель, врач, продавец, повар, шофер, строитель), расширение и обогащение представлений о трудовых действиях, результатах труда.</w:t>
      </w:r>
    </w:p>
    <w:p w:rsidR="008C632F" w:rsidRDefault="008C632F">
      <w:pPr>
        <w:shd w:val="clear" w:color="auto" w:fill="FFFFFF"/>
        <w:spacing w:after="150" w:line="240" w:lineRule="auto"/>
        <w:jc w:val="both"/>
        <w:rPr>
          <w:color w:val="000000"/>
        </w:rPr>
      </w:pPr>
      <w:r>
        <w:rPr>
          <w:b/>
          <w:bCs/>
          <w:color w:val="000000"/>
        </w:rPr>
        <w:t>Образовательная область «Безопасность».</w:t>
      </w:r>
    </w:p>
    <w:p w:rsidR="008C632F" w:rsidRDefault="008C632F">
      <w:pPr>
        <w:shd w:val="clear" w:color="auto" w:fill="FFFFFF"/>
        <w:spacing w:after="150" w:line="240" w:lineRule="auto"/>
        <w:jc w:val="both"/>
        <w:rPr>
          <w:b/>
          <w:bCs/>
          <w:color w:val="000000"/>
        </w:rPr>
      </w:pPr>
      <w:r>
        <w:rPr>
          <w:color w:val="000000"/>
        </w:rPr>
        <w:t>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 • формирование представлений об опасных для человека и окружающего мира природы ситуациях и способах поведения в них; • приобщение к правилам безопасного для человека и окружающего мира природы поведения; • передачу детям знаний о правилах безопасности дорожного движения в качестве пешехода и пассажира транспортного средства; • формирование осторожного и осмотрительного отношения к потенциально опасным для человека и окружающего мира природы ситуациям.</w:t>
      </w:r>
    </w:p>
    <w:p w:rsidR="008C632F" w:rsidRDefault="008C632F">
      <w:pPr>
        <w:shd w:val="clear" w:color="auto" w:fill="FFFFFF"/>
        <w:spacing w:after="150" w:line="240" w:lineRule="auto"/>
        <w:jc w:val="both"/>
        <w:rPr>
          <w:b/>
          <w:bCs/>
          <w:color w:val="000000"/>
        </w:rPr>
      </w:pPr>
      <w:r>
        <w:rPr>
          <w:b/>
          <w:bCs/>
          <w:color w:val="000000"/>
        </w:rPr>
        <w:t>Направление «Познавательно-речевое развитие».</w:t>
      </w:r>
    </w:p>
    <w:p w:rsidR="008C632F" w:rsidRDefault="008C632F">
      <w:pPr>
        <w:shd w:val="clear" w:color="auto" w:fill="FFFFFF"/>
        <w:spacing w:after="150" w:line="240" w:lineRule="auto"/>
        <w:jc w:val="both"/>
        <w:rPr>
          <w:color w:val="000000"/>
        </w:rPr>
      </w:pPr>
      <w:r>
        <w:rPr>
          <w:b/>
          <w:bCs/>
          <w:color w:val="000000"/>
        </w:rPr>
        <w:t>Образовательная область «Познание».</w:t>
      </w:r>
    </w:p>
    <w:p w:rsidR="008C632F" w:rsidRDefault="008C632F">
      <w:pPr>
        <w:shd w:val="clear" w:color="auto" w:fill="FFFFFF"/>
        <w:spacing w:after="150" w:line="240" w:lineRule="auto"/>
        <w:jc w:val="both"/>
        <w:rPr>
          <w:color w:val="000000"/>
        </w:rPr>
      </w:pPr>
      <w:r>
        <w:rPr>
          <w:color w:val="000000"/>
        </w:rPr>
        <w:t>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 • сенсорное развитие; • развитие познавательно исследовательской и продуктивной (конструктивной) деятельности; • формирование элементарных математических представлений; • формирование целостной картины мира, расширение кругозора детей».</w:t>
      </w:r>
    </w:p>
    <w:p w:rsidR="008C632F" w:rsidRDefault="008C632F">
      <w:pPr>
        <w:shd w:val="clear" w:color="auto" w:fill="FFFFFF"/>
        <w:spacing w:after="150" w:line="240" w:lineRule="auto"/>
        <w:jc w:val="both"/>
        <w:rPr>
          <w:color w:val="000000"/>
        </w:rPr>
      </w:pPr>
      <w:r>
        <w:rPr>
          <w:color w:val="000000"/>
        </w:rPr>
        <w:t>Сенсорное развитие. Развитие восприятия, создание условий для ознакомления детей с цветом, формой, величиной, осязаемыми свойствами предметов (теплый, холодный, твердый, мягкий, пушистый и т.п.); развитие умения воспринимать звучание различных музыкальных инструментов, родной речи. Закрепление умения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Совершенствование навыков установления тождества и различия предметов по их свойствам: величине, форме, цвету. Напоминание детям названий форм (круглая, треугольная, прямоугольная и квадратная). Обогащение чувственного опыта детей, развитие умения фиксировать его в речи. Совершенствование восприятия детей (активно включая все органы чувств). Развитие образных представлений (используя при характеристике предметов эпитеты и сравнения). Показ разных способов обследования предметов, активно включая движения рук по предмету и его частям (обхватывая предмет руками, проводя то одной, то другой рукой (пальчиком) по контуру предмета).</w:t>
      </w:r>
    </w:p>
    <w:p w:rsidR="008C632F" w:rsidRDefault="008C632F">
      <w:pPr>
        <w:shd w:val="clear" w:color="auto" w:fill="FFFFFF"/>
        <w:spacing w:after="150" w:line="240" w:lineRule="auto"/>
        <w:jc w:val="both"/>
        <w:rPr>
          <w:color w:val="000000"/>
        </w:rPr>
      </w:pPr>
      <w:r>
        <w:rPr>
          <w:color w:val="000000"/>
        </w:rPr>
        <w:t>Развитие познавательно-исследовательской и продуктивной (конструктивной) деятельности. Поощрение исследовательского интереса, проведение простейших наблюдений. знакомство со способами обследования предметов, включая простейшие опыты (тонет — не тонет, рвется — не рвется). Подведение детей к простейшему анализу созданных построек. Совершенствование конструктивных умений. Закрепление умения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Поддержание чувства радости при удавшейся постройке. Формирование умения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Побуждение детей к созданию вариантов конструкций, добавляя другие детали (на столбики ворот ставить трехгранные призмы, рядом со столбами — кубики и др.). Формирование умения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Развитие желания сооружать постройки по собственному замыслу. Формирование умения обыгрывать постройки, объединять их по сюжету: дорожка и дома — улица; стол, стул, диван — мебель для кукол. Формирование у детей привычки после игры аккуратно складывать детали в коробки.</w:t>
      </w:r>
    </w:p>
    <w:p w:rsidR="008C632F" w:rsidRDefault="008C632F">
      <w:pPr>
        <w:shd w:val="clear" w:color="auto" w:fill="FFFFFF"/>
        <w:spacing w:after="150" w:line="240" w:lineRule="auto"/>
        <w:jc w:val="both"/>
        <w:rPr>
          <w:color w:val="000000"/>
        </w:rPr>
      </w:pPr>
      <w:r>
        <w:rPr>
          <w:color w:val="000000"/>
        </w:rPr>
        <w:t>Продуктивная деятельность. Развитие продуктивной деятельности, рассматривание, обсуждение ее результатов. Формирование представлений о связи результата деятельности и собственной целенаправленной активности, то есть об авторстве продукта. Формирование элементарных математических представлений. Количество. Развитие умения видеть общий признак предметов группы (все мячи — круглые, эти — все красные, эти — все большие и т. д.). Формирование умения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Формирование умения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Величина. Формирование умения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Форма. Знакомство детей с геометрическими фигурами: круг, квадрат, треугольник. Обследование формы этих фигур (используя зрение и осязание). Ориентировка в пространстве. Развитие умения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Ориентировка во времени. Формирование умения ориентироваться в контрастных частях суток: день — ночь, утро - вечер.</w:t>
      </w:r>
    </w:p>
    <w:p w:rsidR="008C632F" w:rsidRDefault="008C632F">
      <w:pPr>
        <w:shd w:val="clear" w:color="auto" w:fill="FFFFFF"/>
        <w:spacing w:after="150" w:line="240" w:lineRule="auto"/>
        <w:jc w:val="both"/>
        <w:rPr>
          <w:b/>
          <w:color w:val="000000"/>
        </w:rPr>
      </w:pPr>
      <w:r>
        <w:rPr>
          <w:color w:val="000000"/>
        </w:rPr>
        <w:t>Формирование целостной картины мира, расширение кругозора. Предметное и социальное окружение Формирование умения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Знакомство детей с предметами ближайшего окружения, их назначением. Развитие умения определять цвет, величину, форму, вес (легкий, тяжелый) предметов; расположение их по отношению к себе (далеко, близко, высоко). Знакомство с материалами (дерево, бумага, ткань, глина), их свойствами (прочность, твердость, мягкость). Формирование умения группировать (чайная, столовая, кухонная посуда) и классифицировать (посуда — одежда) хорошо знакомые предметы. Знакомство с театром через мини-спектакли и представления, а также через игры драматизации по произведениям детской литературы. Знакомство с ближайшим окружением (основными объектами городской/поселковой инфраструктуры): дом, улица, магазин, поликлиника, парикмахерская. Знакомство с доступными пониманию ребенка профессиями (врач, милиционер, продавец, воспитатель и др.).</w:t>
      </w:r>
    </w:p>
    <w:p w:rsidR="008C632F" w:rsidRDefault="008C632F">
      <w:pPr>
        <w:shd w:val="clear" w:color="auto" w:fill="FFFFFF"/>
        <w:spacing w:after="150" w:line="240" w:lineRule="auto"/>
        <w:jc w:val="both"/>
        <w:rPr>
          <w:color w:val="000000"/>
        </w:rPr>
      </w:pPr>
      <w:r>
        <w:rPr>
          <w:b/>
          <w:color w:val="000000"/>
        </w:rPr>
        <w:t>Ознакомление с природой.</w:t>
      </w:r>
    </w:p>
    <w:p w:rsidR="008C632F" w:rsidRDefault="008C632F">
      <w:pPr>
        <w:shd w:val="clear" w:color="auto" w:fill="FFFFFF"/>
        <w:spacing w:after="150" w:line="240" w:lineRule="auto"/>
        <w:jc w:val="both"/>
        <w:rPr>
          <w:b/>
          <w:color w:val="000000"/>
        </w:rPr>
      </w:pPr>
      <w:r>
        <w:rPr>
          <w:color w:val="000000"/>
        </w:rPr>
        <w:t>Расширение представлений детей о растениях и животных. Продолжение знакомства с домашними животными и их детенышами, особенностями их поведения и питания. Знакомство детей с обитателями уголка природы. Расширение представлений о диких животных (3-4 вида, характерных для данной местности (медведь, лиса, белка, еж и др.)). Формирование умения наблюдать за птицами, прилетающими на участок (3-4 вида, характерных для данной местности (ворона, голубь, синица, воробей, снегирь)), подкармливать птиц зимой. Расширение представлений детей о насекомых (3-4 вида, характерных для данной местности (бабочка, майский жук, божья коровка, стрекоза). Развитие умения отличать и называть по внешнему виду: овощи (3-4 вида (огурец, помидор, морковь, репа), фрукты (3-4 вида (яблоко, груша)), ягоды (3-4 вида (малина, смородина)). Знакомство с некоторыми растениями данной местности: с деревьями, цветущими травянистыми растениями (3-4 вида (одуванчик, мать-и-мачеха)). Знакомство с комнатными растениями (3-4 вида (фикус, герань)). Формирование представлений о том, что для роста растений нужны земля, вода и воздух. Знакомство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Формирование представлений о свойствах воды (льется, переливается, нагревается, охлаждается), песка (сухой — рассыпается, влажный — лепится), снега (холодный, белый, от тепла — тает). Формирование представлений о простейших взаимосвязях, в живой и неживой природе. Знакомство с правилами поведения в природе (не рвать без надобности растения, не ломать ветки деревьев, не трогать животных и др.).</w:t>
      </w:r>
    </w:p>
    <w:p w:rsidR="008C632F" w:rsidRDefault="008C632F">
      <w:pPr>
        <w:shd w:val="clear" w:color="auto" w:fill="FFFFFF"/>
        <w:spacing w:after="150" w:line="240" w:lineRule="auto"/>
        <w:jc w:val="both"/>
        <w:rPr>
          <w:color w:val="000000"/>
        </w:rPr>
      </w:pPr>
      <w:r>
        <w:rPr>
          <w:b/>
          <w:color w:val="000000"/>
        </w:rPr>
        <w:t>Сезонные наблюдения.</w:t>
      </w:r>
    </w:p>
    <w:p w:rsidR="008C632F" w:rsidRDefault="008C632F">
      <w:pPr>
        <w:shd w:val="clear" w:color="auto" w:fill="FFFFFF"/>
        <w:spacing w:after="150" w:line="240" w:lineRule="auto"/>
        <w:jc w:val="both"/>
        <w:rPr>
          <w:color w:val="000000"/>
        </w:rPr>
      </w:pPr>
      <w:r>
        <w:rPr>
          <w:color w:val="000000"/>
        </w:rPr>
        <w:t>Осень. Развивать умение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Развивать умение различать по внешнему виду, вкусу, форме наиболее распространенные овощи и фрукты и называть их.</w:t>
      </w:r>
    </w:p>
    <w:p w:rsidR="008C632F" w:rsidRDefault="008C632F">
      <w:pPr>
        <w:shd w:val="clear" w:color="auto" w:fill="FFFFFF"/>
        <w:spacing w:after="150" w:line="240" w:lineRule="auto"/>
        <w:jc w:val="both"/>
        <w:rPr>
          <w:color w:val="000000"/>
        </w:rPr>
      </w:pPr>
      <w:r>
        <w:rPr>
          <w:color w:val="000000"/>
        </w:rPr>
        <w:t>Зима.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Побуждать участвовать в катании с горки на санках, лепке поделок из снега, украшении снежных построек.</w:t>
      </w:r>
    </w:p>
    <w:p w:rsidR="008C632F" w:rsidRDefault="008C632F">
      <w:pPr>
        <w:shd w:val="clear" w:color="auto" w:fill="FFFFFF"/>
        <w:spacing w:after="150" w:line="240" w:lineRule="auto"/>
        <w:jc w:val="both"/>
        <w:rPr>
          <w:color w:val="000000"/>
        </w:rPr>
      </w:pPr>
      <w:r>
        <w:rPr>
          <w:color w:val="000000"/>
        </w:rPr>
        <w:t>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семена цветочных растений и овощей на грядки.</w:t>
      </w:r>
    </w:p>
    <w:p w:rsidR="008C632F" w:rsidRDefault="008C632F">
      <w:pPr>
        <w:shd w:val="clear" w:color="auto" w:fill="FFFFFF"/>
        <w:spacing w:after="150" w:line="240" w:lineRule="auto"/>
        <w:jc w:val="both"/>
        <w:rPr>
          <w:b/>
          <w:bCs/>
          <w:color w:val="000000"/>
        </w:rPr>
      </w:pPr>
      <w:r>
        <w:rPr>
          <w:color w:val="000000"/>
        </w:rPr>
        <w:t>Лето. Расширять представления о летних изменениях в природе: жарко, яркое солнце, цветут растения, люди купаются, появляются птенцы в гнездах. Дать детям элементарные знания о садовых и огородных растениях. Закреплять знания о том, что летом созревают многие фрукты, овощи и ягоды.</w:t>
      </w:r>
    </w:p>
    <w:p w:rsidR="008C632F" w:rsidRDefault="008C632F">
      <w:pPr>
        <w:shd w:val="clear" w:color="auto" w:fill="FFFFFF"/>
        <w:spacing w:after="150" w:line="240" w:lineRule="auto"/>
        <w:jc w:val="both"/>
        <w:rPr>
          <w:color w:val="000000"/>
        </w:rPr>
      </w:pPr>
      <w:r>
        <w:rPr>
          <w:b/>
          <w:bCs/>
          <w:color w:val="000000"/>
        </w:rPr>
        <w:t>Образовательная область «Коммуникация».</w:t>
      </w:r>
    </w:p>
    <w:p w:rsidR="008C632F" w:rsidRDefault="008C632F">
      <w:pPr>
        <w:shd w:val="clear" w:color="auto" w:fill="FFFFFF"/>
        <w:spacing w:after="150" w:line="240" w:lineRule="auto"/>
        <w:jc w:val="both"/>
        <w:rPr>
          <w:color w:val="000000"/>
        </w:rPr>
      </w:pPr>
      <w:r>
        <w:rPr>
          <w:color w:val="000000"/>
        </w:rPr>
        <w:t>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через решение следующих задач: • развитие свободного общения со взрослыми и детьми; • 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 • практическое овладение воспитанниками нормами речи».</w:t>
      </w:r>
    </w:p>
    <w:p w:rsidR="008C632F" w:rsidRDefault="008C632F">
      <w:pPr>
        <w:shd w:val="clear" w:color="auto" w:fill="FFFFFF"/>
        <w:spacing w:after="150" w:line="240" w:lineRule="auto"/>
        <w:jc w:val="both"/>
        <w:rPr>
          <w:color w:val="000000"/>
        </w:rPr>
      </w:pPr>
      <w:r>
        <w:rPr>
          <w:color w:val="000000"/>
        </w:rPr>
        <w:t>Развитие свободного общения со взрослыми и детьми.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ко взрослым, зашедшим в группу («Скажите: „Проходите, пожалуйста"», «Предложите: „Хотите посмотреть...", «Спросите: „Понравились ли наши рисунки?" »).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Помогать детям доброжелательно общаться друг с другом. Продолжать приучать детей слушать рассказы воспитателя о забавных случаях из жизни. Формировать потребность делиться своими впечатлениями с воспитателями и родителями. Поощрять желание задавать вопросы воспитателю и сверстникам. Развитие всех компонентов устной речи, практическое овладение нормами речи.</w:t>
      </w:r>
    </w:p>
    <w:p w:rsidR="008C632F" w:rsidRDefault="008C632F">
      <w:pPr>
        <w:shd w:val="clear" w:color="auto" w:fill="FFFFFF"/>
        <w:spacing w:after="150" w:line="240" w:lineRule="auto"/>
        <w:jc w:val="both"/>
        <w:rPr>
          <w:color w:val="000000"/>
        </w:rPr>
      </w:pPr>
      <w:r>
        <w:rPr>
          <w:color w:val="000000"/>
        </w:rPr>
        <w:t>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шуба — пальто — дубленка). 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Звуковая культура речи Совершенствовать умение детей внятно произносить в словах гласные (а, у, и, о, э) и некоторые согласные звуки (п — 6 — т — д — к — г; ф — в;т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 Грамматический строй речи.</w:t>
      </w:r>
    </w:p>
    <w:p w:rsidR="008C632F" w:rsidRDefault="008C632F">
      <w:pPr>
        <w:shd w:val="clear" w:color="auto" w:fill="FFFFFF"/>
        <w:spacing w:after="150" w:line="240" w:lineRule="auto"/>
        <w:jc w:val="both"/>
        <w:rPr>
          <w:color w:val="000000"/>
        </w:rPr>
      </w:pPr>
      <w:r>
        <w:rPr>
          <w:color w:val="000000"/>
        </w:rPr>
        <w:t>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тиграм).</w:t>
      </w:r>
    </w:p>
    <w:p w:rsidR="008C632F" w:rsidRDefault="008C632F">
      <w:pPr>
        <w:shd w:val="clear" w:color="auto" w:fill="FFFFFF"/>
        <w:spacing w:after="150" w:line="240" w:lineRule="auto"/>
        <w:jc w:val="both"/>
        <w:rPr>
          <w:b/>
          <w:bCs/>
          <w:color w:val="000000"/>
        </w:rPr>
      </w:pPr>
      <w:r>
        <w:rPr>
          <w:color w:val="000000"/>
        </w:rPr>
        <w:t>Связная речь.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Развивать инициативную речь детей во взаимодействиях со взрослыми и другими детьми.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8C632F" w:rsidRDefault="008C632F">
      <w:pPr>
        <w:shd w:val="clear" w:color="auto" w:fill="FFFFFF"/>
        <w:spacing w:after="150" w:line="240" w:lineRule="auto"/>
        <w:jc w:val="both"/>
        <w:rPr>
          <w:color w:val="000000"/>
        </w:rPr>
      </w:pPr>
      <w:r>
        <w:rPr>
          <w:b/>
          <w:bCs/>
          <w:color w:val="000000"/>
        </w:rPr>
        <w:t>Образовательная область «Чтение художественной литературы».</w:t>
      </w:r>
    </w:p>
    <w:p w:rsidR="008C632F" w:rsidRDefault="008C632F">
      <w:pPr>
        <w:shd w:val="clear" w:color="auto" w:fill="FFFFFF"/>
        <w:spacing w:after="150" w:line="240" w:lineRule="auto"/>
        <w:jc w:val="both"/>
        <w:rPr>
          <w:color w:val="000000"/>
        </w:rPr>
      </w:pPr>
      <w:r>
        <w:rPr>
          <w:color w:val="000000"/>
        </w:rPr>
        <w:t>Содержание образовательной области „Чтение художественной литературы" направлено на достижение цели формирования интереса и потребности в чтении восприятии) книг через решение следующих задач: • формирование целостной картины мира, в том числе первичных ценностных представлений; • развитие литературной речи; • приобщение к словесному искусству, в том числе развитие художественного восприятия и эстетического вкуса".</w:t>
      </w:r>
    </w:p>
    <w:p w:rsidR="008C632F" w:rsidRDefault="008C632F">
      <w:pPr>
        <w:shd w:val="clear" w:color="auto" w:fill="FFFFFF"/>
        <w:spacing w:after="150" w:line="240" w:lineRule="auto"/>
        <w:jc w:val="both"/>
        <w:rPr>
          <w:b/>
          <w:bCs/>
          <w:color w:val="000000"/>
        </w:rPr>
      </w:pPr>
      <w:r>
        <w:rPr>
          <w:color w:val="000000"/>
        </w:rPr>
        <w:t>Формирование интереса и потребности в чтении. 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Развивать умение с помощью воспитателя инсценировать и драматизировать небольшие отрывки из народных сказок.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детей читать наизусть потешки и небольшие стихотворения. Продолжать формировать интерес к книгам. Регулярно рассматривать с детьми иллюстрации.</w:t>
      </w:r>
    </w:p>
    <w:p w:rsidR="008C632F" w:rsidRDefault="008C632F">
      <w:pPr>
        <w:shd w:val="clear" w:color="auto" w:fill="FFFFFF"/>
        <w:spacing w:after="150" w:line="240" w:lineRule="auto"/>
        <w:jc w:val="both"/>
        <w:rPr>
          <w:b/>
          <w:bCs/>
          <w:color w:val="000000"/>
        </w:rPr>
      </w:pPr>
      <w:r>
        <w:rPr>
          <w:b/>
          <w:bCs/>
          <w:color w:val="000000"/>
        </w:rPr>
        <w:t>Направление «Художественно-эстетическое развитие».</w:t>
      </w:r>
    </w:p>
    <w:p w:rsidR="008C632F" w:rsidRDefault="008C632F">
      <w:pPr>
        <w:shd w:val="clear" w:color="auto" w:fill="FFFFFF"/>
        <w:spacing w:after="150" w:line="240" w:lineRule="auto"/>
        <w:jc w:val="both"/>
        <w:rPr>
          <w:color w:val="000000"/>
        </w:rPr>
      </w:pPr>
      <w:r>
        <w:rPr>
          <w:b/>
          <w:bCs/>
          <w:color w:val="000000"/>
        </w:rPr>
        <w:t>Образовательная область «Художественное творчество».</w:t>
      </w:r>
    </w:p>
    <w:p w:rsidR="008C632F" w:rsidRDefault="008C632F">
      <w:pPr>
        <w:shd w:val="clear" w:color="auto" w:fill="FFFFFF"/>
        <w:spacing w:after="150" w:line="240" w:lineRule="auto"/>
        <w:jc w:val="both"/>
        <w:rPr>
          <w:color w:val="000000"/>
        </w:rPr>
      </w:pPr>
      <w:r>
        <w:rPr>
          <w:color w:val="000000"/>
        </w:rPr>
        <w:t>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 • развитие продуктивной деятельности детей (рисование, лепка, аппликация, художественный труд); • развитие детского творчества; • приобщение к изобразительному искусству».</w:t>
      </w:r>
    </w:p>
    <w:p w:rsidR="008C632F" w:rsidRDefault="008C632F">
      <w:pPr>
        <w:shd w:val="clear" w:color="auto" w:fill="FFFFFF"/>
        <w:spacing w:after="150" w:line="240" w:lineRule="auto"/>
        <w:jc w:val="both"/>
        <w:rPr>
          <w:color w:val="000000"/>
        </w:rPr>
      </w:pPr>
      <w:r>
        <w:rPr>
          <w:color w:val="000000"/>
        </w:rPr>
        <w:t>Развитие продуктивной деятельности Рисование.</w:t>
      </w:r>
    </w:p>
    <w:p w:rsidR="008C632F" w:rsidRDefault="008C632F">
      <w:pPr>
        <w:shd w:val="clear" w:color="auto" w:fill="FFFFFF"/>
        <w:spacing w:after="150" w:line="240" w:lineRule="auto"/>
        <w:jc w:val="both"/>
        <w:rPr>
          <w:color w:val="000000"/>
        </w:rPr>
      </w:pPr>
      <w:r>
        <w:rPr>
          <w:color w:val="000000"/>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названия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 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rsidR="008C632F" w:rsidRDefault="008C632F">
      <w:pPr>
        <w:shd w:val="clear" w:color="auto" w:fill="FFFFFF"/>
        <w:spacing w:after="150" w:line="240" w:lineRule="auto"/>
        <w:jc w:val="both"/>
        <w:rPr>
          <w:color w:val="000000"/>
        </w:rPr>
      </w:pPr>
      <w:r>
        <w:rPr>
          <w:color w:val="000000"/>
        </w:rPr>
        <w:t>Лепка. Формировать интерес к лепке. Закреплять представления о свойствах глины, пластилина, пластической массы и способах лепки.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Формировать умение создавать предметы, состоящие из 2-3 частей, соединяя их путем прижимания друг к другу. Закреплять умение аккуратно пользоваться глиной, класть комочки : вылепленные предметы на дощечку. 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 Вызывать радость от восприятия результата своей и общей работы.</w:t>
      </w:r>
    </w:p>
    <w:p w:rsidR="008C632F" w:rsidRDefault="008C632F">
      <w:pPr>
        <w:shd w:val="clear" w:color="auto" w:fill="FFFFFF"/>
        <w:spacing w:after="150" w:line="240" w:lineRule="auto"/>
        <w:jc w:val="both"/>
        <w:rPr>
          <w:b/>
          <w:bCs/>
          <w:color w:val="000000"/>
        </w:rPr>
      </w:pPr>
      <w:r>
        <w:rPr>
          <w:color w:val="000000"/>
        </w:rPr>
        <w:t>Аппликация.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Развивать умение создавать в аппликации на бумаге разной формы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 Развитие детского творчества 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 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Развивать умение создавать как индивидуальные, так и коллективные композиции в рисунках, лепке, аппликации. Приобщение к изобразительному искусству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Готовить к посещению кукольного театра, выставке детских работ и т. д. Развивать интерес к произведениям народного и профессионального искусства, к литературе (стихи, песенки, потешки,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 п.). Эстетическая развивающая среда. Вызывать у детей радость от оформления группы: светлые стены, на окнах красивые занавески, удобная мебель,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 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8C632F" w:rsidRDefault="008C632F">
      <w:pPr>
        <w:shd w:val="clear" w:color="auto" w:fill="FFFFFF"/>
        <w:spacing w:after="150" w:line="240" w:lineRule="auto"/>
        <w:jc w:val="both"/>
        <w:rPr>
          <w:color w:val="000000"/>
        </w:rPr>
      </w:pPr>
      <w:r>
        <w:rPr>
          <w:b/>
          <w:bCs/>
          <w:color w:val="000000"/>
        </w:rPr>
        <w:t>Образовательная область «Музыка».</w:t>
      </w:r>
    </w:p>
    <w:p w:rsidR="008C632F" w:rsidRDefault="008C632F">
      <w:pPr>
        <w:shd w:val="clear" w:color="auto" w:fill="FFFFFF"/>
        <w:spacing w:after="150" w:line="240" w:lineRule="auto"/>
        <w:jc w:val="both"/>
        <w:rPr>
          <w:color w:val="000000"/>
        </w:rPr>
      </w:pPr>
      <w:r>
        <w:rPr>
          <w:color w:val="000000"/>
        </w:rP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 • развитие музыкально художественной деятельности; • приобщение к музыкальному искусству». Развитие музыкально-художественной деятельности, приобщение к музыкальному искусству.</w:t>
      </w:r>
    </w:p>
    <w:p w:rsidR="008C632F" w:rsidRDefault="008C632F">
      <w:pPr>
        <w:shd w:val="clear" w:color="auto" w:fill="FFFFFF"/>
        <w:spacing w:after="150" w:line="240" w:lineRule="auto"/>
        <w:jc w:val="both"/>
        <w:rPr>
          <w:color w:val="000000"/>
        </w:rPr>
      </w:pPr>
      <w:r>
        <w:rPr>
          <w:color w:val="000000"/>
        </w:rPr>
        <w:t>Слушание. Приобщать детей к народной и классической музыке. Познакомить с тремя музыкальными жанрами: песней, танцем, маршем. Формировать эмоциональную отзывчивость на произведение, умение различать веселую и грустную музыку. Приучать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музыкальные звуки по высоте в пределах октавы — септимы, замечать изменения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8C632F" w:rsidRDefault="008C632F">
      <w:pPr>
        <w:shd w:val="clear" w:color="auto" w:fill="FFFFFF"/>
        <w:spacing w:after="150" w:line="240" w:lineRule="auto"/>
        <w:jc w:val="both"/>
        <w:rPr>
          <w:color w:val="000000"/>
        </w:rPr>
      </w:pPr>
      <w:r>
        <w:rPr>
          <w:color w:val="000000"/>
        </w:rPr>
        <w:t>Пение. Учить выразительному пению.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Песенное творчество. Развивать желание детей петь и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8C632F" w:rsidRDefault="008C632F">
      <w:pPr>
        <w:shd w:val="clear" w:color="auto" w:fill="FFFFFF"/>
        <w:spacing w:after="150" w:line="240" w:lineRule="auto"/>
        <w:jc w:val="both"/>
        <w:rPr>
          <w:color w:val="000000"/>
        </w:rPr>
      </w:pPr>
      <w:r>
        <w:rPr>
          <w:color w:val="000000"/>
        </w:rPr>
        <w:t>Музыкально-ритмические движения. 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 Развивать умение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8C632F" w:rsidRDefault="008C632F">
      <w:pPr>
        <w:shd w:val="clear" w:color="auto" w:fill="FFFFFF"/>
        <w:spacing w:after="150" w:line="240" w:lineRule="auto"/>
        <w:jc w:val="both"/>
        <w:rPr>
          <w:color w:val="000000"/>
        </w:rPr>
      </w:pPr>
      <w:r>
        <w:rPr>
          <w:color w:val="000000"/>
        </w:rPr>
        <w:t>Развитие танцевально-игрового творчества. 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w:t>
      </w:r>
    </w:p>
    <w:p w:rsidR="008C632F" w:rsidRDefault="008C632F">
      <w:pPr>
        <w:shd w:val="clear" w:color="auto" w:fill="FFFFFF"/>
        <w:spacing w:after="150" w:line="240" w:lineRule="auto"/>
        <w:jc w:val="both"/>
        <w:rPr>
          <w:sz w:val="28"/>
          <w:szCs w:val="28"/>
        </w:rPr>
      </w:pPr>
      <w:r>
        <w:rPr>
          <w:color w:val="000000"/>
        </w:rPr>
        <w:t>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Формировать умение подыгрывать на детских ударных музыкальных инструментах.</w:t>
      </w:r>
    </w:p>
    <w:p w:rsidR="008C632F" w:rsidRDefault="008C632F">
      <w:pPr>
        <w:pStyle w:val="Heading1"/>
        <w:pageBreakBefore/>
        <w:rPr>
          <w:color w:val="000000"/>
          <w:sz w:val="21"/>
          <w:szCs w:val="21"/>
        </w:rPr>
      </w:pPr>
      <w:r>
        <w:rPr>
          <w:sz w:val="28"/>
          <w:szCs w:val="28"/>
        </w:rPr>
        <w:t>Календарно – тематическое планирование</w:t>
      </w:r>
    </w:p>
    <w:p w:rsidR="008C632F" w:rsidRDefault="008C632F">
      <w:pPr>
        <w:shd w:val="clear" w:color="auto" w:fill="FFFFFF"/>
        <w:spacing w:after="150" w:line="240" w:lineRule="auto"/>
        <w:rPr>
          <w:color w:val="000000"/>
          <w:sz w:val="21"/>
          <w:szCs w:val="21"/>
        </w:rPr>
      </w:pPr>
    </w:p>
    <w:p w:rsidR="008C632F" w:rsidRDefault="008C632F">
      <w:pPr>
        <w:shd w:val="clear" w:color="auto" w:fill="FFFFFF"/>
        <w:spacing w:after="150" w:line="240" w:lineRule="auto"/>
        <w:rPr>
          <w:color w:val="000000"/>
          <w:sz w:val="21"/>
          <w:szCs w:val="21"/>
        </w:rPr>
      </w:pPr>
    </w:p>
    <w:p w:rsidR="008C632F" w:rsidRDefault="008C632F">
      <w:pPr>
        <w:pStyle w:val="ListParagraph"/>
        <w:ind w:left="0" w:firstLine="0"/>
        <w:rPr>
          <w:b/>
          <w:szCs w:val="24"/>
        </w:rPr>
      </w:pPr>
    </w:p>
    <w:p w:rsidR="008C632F" w:rsidRDefault="008C632F">
      <w:pPr>
        <w:pStyle w:val="aa"/>
        <w:rPr>
          <w:sz w:val="24"/>
          <w:szCs w:val="24"/>
        </w:rPr>
      </w:pPr>
    </w:p>
    <w:p w:rsidR="008C632F" w:rsidRDefault="008C632F">
      <w:pPr>
        <w:pStyle w:val="Heading1"/>
        <w:pageBreakBefore/>
        <w:rPr>
          <w:sz w:val="24"/>
          <w:szCs w:val="24"/>
        </w:rPr>
      </w:pPr>
      <w:r>
        <w:rPr>
          <w:sz w:val="28"/>
          <w:szCs w:val="28"/>
        </w:rPr>
        <w:t>Оснащение образовательного процесса учебно- методическими материалами.</w:t>
      </w:r>
    </w:p>
    <w:p w:rsidR="008C632F" w:rsidRDefault="008C632F">
      <w:pPr>
        <w:pStyle w:val="aa"/>
        <w:rPr>
          <w:sz w:val="24"/>
          <w:szCs w:val="24"/>
        </w:rPr>
      </w:pPr>
    </w:p>
    <w:p w:rsidR="008C632F" w:rsidRDefault="008C632F">
      <w:pPr>
        <w:ind w:left="720"/>
      </w:pPr>
    </w:p>
    <w:p w:rsidR="008C632F" w:rsidRDefault="008C632F">
      <w:pPr>
        <w:shd w:val="clear" w:color="auto" w:fill="FFFFFF"/>
        <w:spacing w:after="150" w:line="240" w:lineRule="auto"/>
        <w:jc w:val="both"/>
        <w:rPr>
          <w:color w:val="000000"/>
        </w:rPr>
      </w:pPr>
      <w:r>
        <w:rPr>
          <w:color w:val="000000"/>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8C632F" w:rsidRDefault="008C632F">
      <w:pPr>
        <w:shd w:val="clear" w:color="auto" w:fill="FFFFFF"/>
        <w:spacing w:after="150" w:line="240" w:lineRule="auto"/>
        <w:jc w:val="both"/>
        <w:rPr>
          <w:color w:val="000000"/>
        </w:rPr>
      </w:pPr>
      <w:r>
        <w:rPr>
          <w:color w:val="000000"/>
        </w:rPr>
        <w:t>Важнейшие образовательные ориентиры:</w:t>
      </w:r>
    </w:p>
    <w:p w:rsidR="008C632F" w:rsidRDefault="008C632F">
      <w:pPr>
        <w:numPr>
          <w:ilvl w:val="0"/>
          <w:numId w:val="5"/>
        </w:numPr>
        <w:shd w:val="clear" w:color="auto" w:fill="FFFFFF"/>
        <w:suppressAutoHyphens w:val="0"/>
        <w:spacing w:after="150" w:line="240" w:lineRule="auto"/>
        <w:jc w:val="both"/>
        <w:rPr>
          <w:color w:val="000000"/>
        </w:rPr>
      </w:pPr>
      <w:r>
        <w:rPr>
          <w:color w:val="000000"/>
        </w:rPr>
        <w:t>обеспечение эмоционального благополучия детей;</w:t>
      </w:r>
    </w:p>
    <w:p w:rsidR="008C632F" w:rsidRDefault="008C632F">
      <w:pPr>
        <w:numPr>
          <w:ilvl w:val="0"/>
          <w:numId w:val="5"/>
        </w:numPr>
        <w:shd w:val="clear" w:color="auto" w:fill="FFFFFF"/>
        <w:suppressAutoHyphens w:val="0"/>
        <w:spacing w:after="150" w:line="240" w:lineRule="auto"/>
        <w:jc w:val="both"/>
        <w:rPr>
          <w:color w:val="000000"/>
        </w:rPr>
      </w:pPr>
      <w:r>
        <w:rPr>
          <w:color w:val="000000"/>
        </w:rPr>
        <w:t>создание условий для формирования доброжелательного и внимательного отношения детей к другим людям;</w:t>
      </w:r>
    </w:p>
    <w:p w:rsidR="008C632F" w:rsidRDefault="008C632F">
      <w:pPr>
        <w:numPr>
          <w:ilvl w:val="0"/>
          <w:numId w:val="5"/>
        </w:numPr>
        <w:shd w:val="clear" w:color="auto" w:fill="FFFFFF"/>
        <w:suppressAutoHyphens w:val="0"/>
        <w:spacing w:after="150" w:line="240" w:lineRule="auto"/>
        <w:jc w:val="both"/>
        <w:rPr>
          <w:color w:val="000000"/>
        </w:rPr>
      </w:pPr>
      <w:r>
        <w:rPr>
          <w:color w:val="000000"/>
        </w:rPr>
        <w:t>развитие детской самостоятельности (инициативности, автономии и ответственности);</w:t>
      </w:r>
    </w:p>
    <w:p w:rsidR="008C632F" w:rsidRDefault="008C632F">
      <w:pPr>
        <w:numPr>
          <w:ilvl w:val="0"/>
          <w:numId w:val="5"/>
        </w:numPr>
        <w:shd w:val="clear" w:color="auto" w:fill="FFFFFF"/>
        <w:suppressAutoHyphens w:val="0"/>
        <w:spacing w:after="150" w:line="240" w:lineRule="auto"/>
        <w:jc w:val="both"/>
        <w:rPr>
          <w:color w:val="000000"/>
        </w:rPr>
      </w:pPr>
      <w:r>
        <w:rPr>
          <w:color w:val="000000"/>
        </w:rPr>
        <w:t>развитие детских способностей, формирующихся в разных видах деятельности.</w:t>
      </w:r>
    </w:p>
    <w:p w:rsidR="008C632F" w:rsidRDefault="008C632F">
      <w:pPr>
        <w:shd w:val="clear" w:color="auto" w:fill="FFFFFF"/>
        <w:spacing w:after="150" w:line="240" w:lineRule="auto"/>
        <w:jc w:val="both"/>
        <w:rPr>
          <w:color w:val="000000"/>
        </w:rPr>
      </w:pPr>
      <w:r>
        <w:rPr>
          <w:color w:val="000000"/>
        </w:rPr>
        <w:t>Для реализации этих целей педагогам нужно:</w:t>
      </w:r>
    </w:p>
    <w:p w:rsidR="008C632F" w:rsidRDefault="008C632F">
      <w:pPr>
        <w:numPr>
          <w:ilvl w:val="0"/>
          <w:numId w:val="6"/>
        </w:numPr>
        <w:shd w:val="clear" w:color="auto" w:fill="FFFFFF"/>
        <w:suppressAutoHyphens w:val="0"/>
        <w:spacing w:after="150" w:line="240" w:lineRule="auto"/>
        <w:jc w:val="both"/>
        <w:rPr>
          <w:color w:val="000000"/>
        </w:rPr>
      </w:pPr>
      <w:r>
        <w:rPr>
          <w:color w:val="000000"/>
        </w:rPr>
        <w:t>проявлять уважение к личности ребенка и развивать демократический стиль взаимодействия с ним и с другими педагогами;</w:t>
      </w:r>
    </w:p>
    <w:p w:rsidR="008C632F" w:rsidRDefault="008C632F">
      <w:pPr>
        <w:numPr>
          <w:ilvl w:val="0"/>
          <w:numId w:val="6"/>
        </w:numPr>
        <w:shd w:val="clear" w:color="auto" w:fill="FFFFFF"/>
        <w:suppressAutoHyphens w:val="0"/>
        <w:spacing w:after="150" w:line="240" w:lineRule="auto"/>
        <w:jc w:val="both"/>
        <w:rPr>
          <w:color w:val="000000"/>
        </w:rPr>
      </w:pPr>
      <w:r>
        <w:rPr>
          <w:color w:val="000000"/>
        </w:rPr>
        <w:t>создавать условия для принятия ребенком ответственности и проявления эмпатии к другим людям;</w:t>
      </w:r>
    </w:p>
    <w:p w:rsidR="008C632F" w:rsidRDefault="008C632F">
      <w:pPr>
        <w:numPr>
          <w:ilvl w:val="0"/>
          <w:numId w:val="6"/>
        </w:numPr>
        <w:shd w:val="clear" w:color="auto" w:fill="FFFFFF"/>
        <w:suppressAutoHyphens w:val="0"/>
        <w:spacing w:after="150" w:line="240" w:lineRule="auto"/>
        <w:jc w:val="both"/>
        <w:rPr>
          <w:color w:val="000000"/>
        </w:rPr>
      </w:pPr>
      <w:r>
        <w:rPr>
          <w:color w:val="000000"/>
        </w:rPr>
        <w:t>обсуждать совместно с детьми возникающие конфликты, помогать решать их, вырабатывать общие правила, учить проявлять уважение друг к другу;</w:t>
      </w:r>
    </w:p>
    <w:p w:rsidR="008C632F" w:rsidRDefault="008C632F">
      <w:pPr>
        <w:numPr>
          <w:ilvl w:val="0"/>
          <w:numId w:val="6"/>
        </w:numPr>
        <w:shd w:val="clear" w:color="auto" w:fill="FFFFFF"/>
        <w:suppressAutoHyphens w:val="0"/>
        <w:spacing w:after="150" w:line="240" w:lineRule="auto"/>
        <w:jc w:val="both"/>
        <w:rPr>
          <w:color w:val="000000"/>
        </w:rPr>
      </w:pPr>
      <w:r>
        <w:rPr>
          <w:color w:val="000000"/>
        </w:rPr>
        <w:t>обсуждать с детьми важные жизненные вопросы, стимулировать проявление позиции ребенка;</w:t>
      </w:r>
    </w:p>
    <w:p w:rsidR="008C632F" w:rsidRDefault="008C632F">
      <w:pPr>
        <w:numPr>
          <w:ilvl w:val="0"/>
          <w:numId w:val="6"/>
        </w:numPr>
        <w:shd w:val="clear" w:color="auto" w:fill="FFFFFF"/>
        <w:suppressAutoHyphens w:val="0"/>
        <w:spacing w:after="150" w:line="240" w:lineRule="auto"/>
        <w:jc w:val="both"/>
        <w:rPr>
          <w:color w:val="000000"/>
        </w:rPr>
      </w:pPr>
      <w:r>
        <w:rPr>
          <w:color w:val="000000"/>
        </w:rPr>
        <w:t>обращать внимание детей на тот факт, что люди различаются по своим убеждениям и ценностям, обсуждать, как это влияет на их поведение;</w:t>
      </w:r>
    </w:p>
    <w:p w:rsidR="008C632F" w:rsidRDefault="008C632F">
      <w:pPr>
        <w:numPr>
          <w:ilvl w:val="0"/>
          <w:numId w:val="6"/>
        </w:numPr>
        <w:shd w:val="clear" w:color="auto" w:fill="FFFFFF"/>
        <w:suppressAutoHyphens w:val="0"/>
        <w:spacing w:after="150" w:line="240" w:lineRule="auto"/>
        <w:jc w:val="both"/>
        <w:rPr>
          <w:color w:val="000000"/>
        </w:rPr>
      </w:pPr>
      <w:r>
        <w:rPr>
          <w:color w:val="000000"/>
        </w:rPr>
        <w:t>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8C632F" w:rsidRDefault="008C632F">
      <w:pPr>
        <w:shd w:val="clear" w:color="auto" w:fill="FFFFFF"/>
        <w:spacing w:after="150" w:line="240" w:lineRule="auto"/>
        <w:jc w:val="both"/>
        <w:rPr>
          <w:b/>
          <w:bCs/>
          <w:color w:val="000000"/>
        </w:rPr>
      </w:pPr>
      <w:r>
        <w:rPr>
          <w:color w:val="000000"/>
        </w:rPr>
        <w:t>Предметно-развивающая среда в средней группе организованна таким образом, чтобы у ребенка развивались игра и познавательная активность. В группе созданы условия для проявления таких качеств, как: инициативность, жизнерадостность, любопытство и стремление узнавать новое.</w:t>
      </w:r>
    </w:p>
    <w:p w:rsidR="008C632F" w:rsidRDefault="008C632F">
      <w:pPr>
        <w:shd w:val="clear" w:color="auto" w:fill="FFFFFF"/>
        <w:spacing w:after="150" w:line="240" w:lineRule="auto"/>
        <w:jc w:val="both"/>
        <w:rPr>
          <w:color w:val="000000"/>
          <w:sz w:val="21"/>
          <w:szCs w:val="21"/>
        </w:rPr>
      </w:pPr>
      <w:r>
        <w:rPr>
          <w:b/>
          <w:bCs/>
          <w:color w:val="000000"/>
        </w:rPr>
        <w:t>Развивающие Уголки второй младшей группы</w:t>
      </w:r>
    </w:p>
    <w:p w:rsidR="008C632F" w:rsidRDefault="008C632F">
      <w:pPr>
        <w:shd w:val="clear" w:color="auto" w:fill="FFFFFF"/>
        <w:spacing w:after="150" w:line="240" w:lineRule="auto"/>
        <w:jc w:val="center"/>
        <w:rPr>
          <w:color w:val="000000"/>
          <w:sz w:val="21"/>
          <w:szCs w:val="21"/>
        </w:rPr>
      </w:pPr>
    </w:p>
    <w:tbl>
      <w:tblPr>
        <w:tblW w:w="0" w:type="auto"/>
        <w:tblInd w:w="-170" w:type="dxa"/>
        <w:tblLayout w:type="fixed"/>
        <w:tblCellMar>
          <w:top w:w="105" w:type="dxa"/>
          <w:left w:w="105" w:type="dxa"/>
          <w:bottom w:w="105" w:type="dxa"/>
          <w:right w:w="105" w:type="dxa"/>
        </w:tblCellMar>
        <w:tblLook w:val="0000" w:firstRow="0" w:lastRow="0" w:firstColumn="0" w:lastColumn="0" w:noHBand="0" w:noVBand="0"/>
      </w:tblPr>
      <w:tblGrid>
        <w:gridCol w:w="2102"/>
        <w:gridCol w:w="5306"/>
        <w:gridCol w:w="2698"/>
      </w:tblGrid>
      <w:tr w:rsidR="008C632F">
        <w:tc>
          <w:tcPr>
            <w:tcW w:w="2102" w:type="dxa"/>
            <w:tcBorders>
              <w:top w:val="single" w:sz="4" w:space="0" w:color="000080"/>
              <w:left w:val="single" w:sz="4" w:space="0" w:color="000080"/>
              <w:bottom w:val="single" w:sz="4" w:space="0" w:color="000080"/>
            </w:tcBorders>
            <w:shd w:val="clear" w:color="auto" w:fill="FFFFFF"/>
          </w:tcPr>
          <w:p w:rsidR="008C632F" w:rsidRDefault="008C632F">
            <w:pPr>
              <w:spacing w:after="150" w:line="240" w:lineRule="auto"/>
              <w:jc w:val="center"/>
              <w:rPr>
                <w:color w:val="252525"/>
              </w:rPr>
            </w:pPr>
            <w:r>
              <w:rPr>
                <w:color w:val="000000"/>
                <w:sz w:val="21"/>
                <w:szCs w:val="21"/>
              </w:rPr>
              <w:t>Уголок</w:t>
            </w:r>
          </w:p>
        </w:tc>
        <w:tc>
          <w:tcPr>
            <w:tcW w:w="5306" w:type="dxa"/>
            <w:tcBorders>
              <w:top w:val="single" w:sz="4" w:space="0" w:color="000080"/>
              <w:left w:val="single" w:sz="4" w:space="0" w:color="000080"/>
              <w:bottom w:val="single" w:sz="4" w:space="0" w:color="000080"/>
            </w:tcBorders>
            <w:shd w:val="clear" w:color="auto" w:fill="FFFFFF"/>
          </w:tcPr>
          <w:p w:rsidR="008C632F" w:rsidRDefault="008C632F">
            <w:pPr>
              <w:spacing w:line="240" w:lineRule="auto"/>
              <w:rPr>
                <w:color w:val="000000"/>
                <w:sz w:val="21"/>
                <w:szCs w:val="21"/>
              </w:rPr>
            </w:pPr>
            <w:r>
              <w:rPr>
                <w:color w:val="252525"/>
              </w:rPr>
              <w:t>Оборудование и наименование</w:t>
            </w:r>
          </w:p>
        </w:tc>
        <w:tc>
          <w:tcPr>
            <w:tcW w:w="2698" w:type="dxa"/>
            <w:tcBorders>
              <w:top w:val="single" w:sz="4" w:space="0" w:color="000080"/>
              <w:left w:val="single" w:sz="4" w:space="0" w:color="000080"/>
              <w:bottom w:val="single" w:sz="4" w:space="0" w:color="000080"/>
              <w:right w:val="single" w:sz="4" w:space="0" w:color="000080"/>
            </w:tcBorders>
            <w:shd w:val="clear" w:color="auto" w:fill="FFFFFF"/>
          </w:tcPr>
          <w:p w:rsidR="008C632F" w:rsidRDefault="008C632F">
            <w:pPr>
              <w:spacing w:after="150" w:line="240" w:lineRule="auto"/>
              <w:jc w:val="center"/>
              <w:rPr>
                <w:color w:val="000000"/>
                <w:sz w:val="21"/>
                <w:szCs w:val="21"/>
              </w:rPr>
            </w:pPr>
            <w:r>
              <w:rPr>
                <w:color w:val="000000"/>
                <w:sz w:val="21"/>
                <w:szCs w:val="21"/>
              </w:rPr>
              <w:t>Цели</w:t>
            </w:r>
          </w:p>
        </w:tc>
      </w:tr>
      <w:tr w:rsidR="008C632F">
        <w:tc>
          <w:tcPr>
            <w:tcW w:w="2102" w:type="dxa"/>
            <w:tcBorders>
              <w:top w:val="single" w:sz="4" w:space="0" w:color="000080"/>
              <w:left w:val="single" w:sz="4" w:space="0" w:color="000080"/>
              <w:bottom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Уголок «Маленькие строители»</w:t>
            </w:r>
          </w:p>
          <w:p w:rsidR="008C632F" w:rsidRDefault="008C632F">
            <w:pPr>
              <w:spacing w:after="150" w:line="240" w:lineRule="auto"/>
              <w:rPr>
                <w:color w:val="000000"/>
                <w:sz w:val="21"/>
                <w:szCs w:val="21"/>
              </w:rPr>
            </w:pPr>
          </w:p>
        </w:tc>
        <w:tc>
          <w:tcPr>
            <w:tcW w:w="5306" w:type="dxa"/>
            <w:tcBorders>
              <w:top w:val="single" w:sz="4" w:space="0" w:color="000080"/>
              <w:left w:val="single" w:sz="4" w:space="0" w:color="000080"/>
              <w:bottom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1.Крупный строительный конструктор.</w:t>
            </w:r>
          </w:p>
          <w:p w:rsidR="008C632F" w:rsidRDefault="008C632F">
            <w:pPr>
              <w:spacing w:after="150" w:line="240" w:lineRule="auto"/>
              <w:rPr>
                <w:color w:val="000000"/>
                <w:sz w:val="21"/>
                <w:szCs w:val="21"/>
              </w:rPr>
            </w:pPr>
            <w:r>
              <w:rPr>
                <w:color w:val="000000"/>
                <w:sz w:val="21"/>
                <w:szCs w:val="21"/>
              </w:rPr>
              <w:t>2.Средний строительный конструктор.</w:t>
            </w:r>
          </w:p>
          <w:p w:rsidR="008C632F" w:rsidRDefault="008C632F">
            <w:pPr>
              <w:spacing w:after="150" w:line="240" w:lineRule="auto"/>
              <w:rPr>
                <w:color w:val="000000"/>
                <w:sz w:val="21"/>
                <w:szCs w:val="21"/>
              </w:rPr>
            </w:pPr>
            <w:r>
              <w:rPr>
                <w:color w:val="000000"/>
                <w:sz w:val="21"/>
                <w:szCs w:val="21"/>
              </w:rPr>
              <w:t>3.Мелкий пластмассовый конструктор.</w:t>
            </w:r>
          </w:p>
          <w:p w:rsidR="008C632F" w:rsidRDefault="008C632F">
            <w:pPr>
              <w:spacing w:after="150" w:line="240" w:lineRule="auto"/>
              <w:rPr>
                <w:color w:val="000000"/>
                <w:sz w:val="21"/>
                <w:szCs w:val="21"/>
              </w:rPr>
            </w:pPr>
            <w:r>
              <w:rPr>
                <w:color w:val="000000"/>
                <w:sz w:val="21"/>
                <w:szCs w:val="21"/>
              </w:rPr>
              <w:t>4.Конструкторы типа «Лего».</w:t>
            </w:r>
          </w:p>
          <w:p w:rsidR="008C632F" w:rsidRDefault="008C632F">
            <w:pPr>
              <w:spacing w:after="150" w:line="240" w:lineRule="auto"/>
              <w:rPr>
                <w:color w:val="000000"/>
                <w:sz w:val="21"/>
                <w:szCs w:val="21"/>
              </w:rPr>
            </w:pPr>
            <w:r>
              <w:rPr>
                <w:color w:val="000000"/>
                <w:sz w:val="21"/>
                <w:szCs w:val="21"/>
              </w:rPr>
              <w:t>5. «Автосалон»: игрушечный транспорт средний и крупный. Машины грузовые и легковые, пожарная машина, машина «скорой помощи, робот (трансформер).</w:t>
            </w:r>
          </w:p>
          <w:p w:rsidR="008C632F" w:rsidRDefault="008C632F">
            <w:pPr>
              <w:spacing w:after="150" w:line="240" w:lineRule="auto"/>
              <w:rPr>
                <w:color w:val="000000"/>
                <w:sz w:val="21"/>
                <w:szCs w:val="21"/>
              </w:rPr>
            </w:pPr>
            <w:r>
              <w:rPr>
                <w:color w:val="000000"/>
                <w:sz w:val="21"/>
                <w:szCs w:val="21"/>
              </w:rPr>
              <w:t>6.Небольшие игрушки для обыгрывания построек (фигурки людей и животных и т.п.)</w:t>
            </w:r>
          </w:p>
        </w:tc>
        <w:tc>
          <w:tcPr>
            <w:tcW w:w="2698" w:type="dxa"/>
            <w:tcBorders>
              <w:top w:val="single" w:sz="4" w:space="0" w:color="000080"/>
              <w:left w:val="single" w:sz="4" w:space="0" w:color="000080"/>
              <w:bottom w:val="single" w:sz="4" w:space="0" w:color="000080"/>
              <w:right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1.Развитие пространственных представлений, конструктивного мышления, мелкой моторики, творческого воображения.</w:t>
            </w:r>
          </w:p>
        </w:tc>
      </w:tr>
      <w:tr w:rsidR="008C632F">
        <w:tc>
          <w:tcPr>
            <w:tcW w:w="2102" w:type="dxa"/>
            <w:tcBorders>
              <w:top w:val="single" w:sz="4" w:space="0" w:color="000080"/>
              <w:left w:val="single" w:sz="4" w:space="0" w:color="000080"/>
              <w:bottom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Уголок ПДД</w:t>
            </w:r>
          </w:p>
          <w:p w:rsidR="008C632F" w:rsidRDefault="008C632F">
            <w:pPr>
              <w:spacing w:after="150" w:line="240" w:lineRule="auto"/>
              <w:rPr>
                <w:color w:val="000000"/>
                <w:sz w:val="21"/>
                <w:szCs w:val="21"/>
              </w:rPr>
            </w:pPr>
            <w:r>
              <w:rPr>
                <w:color w:val="000000"/>
                <w:sz w:val="21"/>
                <w:szCs w:val="21"/>
              </w:rPr>
              <w:t> </w:t>
            </w:r>
          </w:p>
        </w:tc>
        <w:tc>
          <w:tcPr>
            <w:tcW w:w="5306" w:type="dxa"/>
            <w:tcBorders>
              <w:top w:val="single" w:sz="4" w:space="0" w:color="000080"/>
              <w:left w:val="single" w:sz="4" w:space="0" w:color="000080"/>
              <w:bottom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1.Полотно с изображением дорог, пешеходных переходов</w:t>
            </w:r>
          </w:p>
          <w:p w:rsidR="008C632F" w:rsidRDefault="008C632F">
            <w:pPr>
              <w:spacing w:after="150" w:line="240" w:lineRule="auto"/>
              <w:rPr>
                <w:color w:val="000000"/>
                <w:sz w:val="21"/>
                <w:szCs w:val="21"/>
              </w:rPr>
            </w:pPr>
            <w:r>
              <w:rPr>
                <w:color w:val="000000"/>
                <w:sz w:val="21"/>
                <w:szCs w:val="21"/>
              </w:rPr>
              <w:t>2.Мелкий транспорт.</w:t>
            </w:r>
          </w:p>
          <w:p w:rsidR="008C632F" w:rsidRDefault="008C632F">
            <w:pPr>
              <w:spacing w:after="150" w:line="240" w:lineRule="auto"/>
              <w:rPr>
                <w:color w:val="000000"/>
                <w:sz w:val="21"/>
                <w:szCs w:val="21"/>
              </w:rPr>
            </w:pPr>
            <w:r>
              <w:rPr>
                <w:color w:val="000000"/>
                <w:sz w:val="21"/>
                <w:szCs w:val="21"/>
              </w:rPr>
              <w:t>3. Дорожные знаки, светофор.</w:t>
            </w:r>
          </w:p>
          <w:p w:rsidR="008C632F" w:rsidRDefault="008C632F">
            <w:pPr>
              <w:spacing w:after="150" w:line="240" w:lineRule="auto"/>
              <w:rPr>
                <w:color w:val="000000"/>
                <w:sz w:val="21"/>
                <w:szCs w:val="21"/>
              </w:rPr>
            </w:pPr>
            <w:r>
              <w:rPr>
                <w:color w:val="000000"/>
                <w:sz w:val="21"/>
                <w:szCs w:val="21"/>
              </w:rPr>
              <w:t>4.Небольшие игрушки (фигурки людей).</w:t>
            </w:r>
          </w:p>
        </w:tc>
        <w:tc>
          <w:tcPr>
            <w:tcW w:w="2698" w:type="dxa"/>
            <w:tcBorders>
              <w:top w:val="single" w:sz="4" w:space="0" w:color="000080"/>
              <w:left w:val="single" w:sz="4" w:space="0" w:color="000080"/>
              <w:bottom w:val="single" w:sz="4" w:space="0" w:color="000080"/>
              <w:right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1.Формирование знаний о правилах дорожного движения в игре и повседневной жизни.</w:t>
            </w:r>
          </w:p>
        </w:tc>
      </w:tr>
      <w:tr w:rsidR="008C632F">
        <w:tc>
          <w:tcPr>
            <w:tcW w:w="2102" w:type="dxa"/>
            <w:tcBorders>
              <w:top w:val="single" w:sz="4" w:space="0" w:color="000080"/>
              <w:left w:val="single" w:sz="4" w:space="0" w:color="000080"/>
              <w:bottom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Музыкальный уголок</w:t>
            </w:r>
          </w:p>
        </w:tc>
        <w:tc>
          <w:tcPr>
            <w:tcW w:w="5306" w:type="dxa"/>
            <w:tcBorders>
              <w:top w:val="single" w:sz="4" w:space="0" w:color="000080"/>
              <w:left w:val="single" w:sz="4" w:space="0" w:color="000080"/>
              <w:bottom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1.Инструменты: металлофон, барабан, бубен, колокольчики, дудочки.</w:t>
            </w:r>
          </w:p>
          <w:p w:rsidR="008C632F" w:rsidRDefault="008C632F">
            <w:pPr>
              <w:spacing w:after="150" w:line="240" w:lineRule="auto"/>
              <w:rPr>
                <w:color w:val="000000"/>
                <w:sz w:val="21"/>
                <w:szCs w:val="21"/>
              </w:rPr>
            </w:pPr>
            <w:r>
              <w:rPr>
                <w:color w:val="000000"/>
                <w:sz w:val="21"/>
                <w:szCs w:val="21"/>
              </w:rPr>
              <w:t>2.Аудизаписи,DVD.</w:t>
            </w:r>
          </w:p>
          <w:p w:rsidR="008C632F" w:rsidRDefault="008C632F">
            <w:pPr>
              <w:spacing w:after="150" w:line="240" w:lineRule="auto"/>
              <w:rPr>
                <w:color w:val="000000"/>
                <w:sz w:val="21"/>
                <w:szCs w:val="21"/>
              </w:rPr>
            </w:pPr>
            <w:r>
              <w:rPr>
                <w:color w:val="000000"/>
                <w:sz w:val="21"/>
                <w:szCs w:val="21"/>
              </w:rPr>
              <w:t>3.Пластиковые прозрачные емкости с разными наполнителями: горохом, макаронами, камешками.</w:t>
            </w:r>
          </w:p>
          <w:p w:rsidR="008C632F" w:rsidRDefault="008C632F">
            <w:pPr>
              <w:spacing w:after="150" w:line="240" w:lineRule="auto"/>
              <w:rPr>
                <w:color w:val="000000"/>
                <w:sz w:val="21"/>
                <w:szCs w:val="21"/>
              </w:rPr>
            </w:pPr>
            <w:r>
              <w:rPr>
                <w:color w:val="000000"/>
                <w:sz w:val="21"/>
                <w:szCs w:val="21"/>
              </w:rPr>
              <w:t>4.Нетрадиционные музыкальные инструменты</w:t>
            </w:r>
          </w:p>
        </w:tc>
        <w:tc>
          <w:tcPr>
            <w:tcW w:w="2698" w:type="dxa"/>
            <w:tcBorders>
              <w:top w:val="single" w:sz="4" w:space="0" w:color="000080"/>
              <w:left w:val="single" w:sz="4" w:space="0" w:color="000080"/>
              <w:bottom w:val="single" w:sz="4" w:space="0" w:color="000080"/>
              <w:right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1.Развитие слухового восприятия и внимания.</w:t>
            </w:r>
          </w:p>
          <w:p w:rsidR="008C632F" w:rsidRDefault="008C632F">
            <w:pPr>
              <w:spacing w:after="150" w:line="240" w:lineRule="auto"/>
              <w:rPr>
                <w:color w:val="000000"/>
                <w:sz w:val="21"/>
                <w:szCs w:val="21"/>
              </w:rPr>
            </w:pPr>
            <w:r>
              <w:rPr>
                <w:color w:val="000000"/>
                <w:sz w:val="21"/>
                <w:szCs w:val="21"/>
              </w:rPr>
              <w:t>2.Формирование исполнительских навыков.</w:t>
            </w:r>
          </w:p>
        </w:tc>
      </w:tr>
      <w:tr w:rsidR="008C632F">
        <w:trPr>
          <w:trHeight w:val="3195"/>
        </w:trPr>
        <w:tc>
          <w:tcPr>
            <w:tcW w:w="2102" w:type="dxa"/>
            <w:tcBorders>
              <w:top w:val="single" w:sz="4" w:space="0" w:color="000080"/>
              <w:left w:val="single" w:sz="4" w:space="0" w:color="000080"/>
              <w:bottom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Уголок художественного творчества</w:t>
            </w:r>
          </w:p>
        </w:tc>
        <w:tc>
          <w:tcPr>
            <w:tcW w:w="5306" w:type="dxa"/>
            <w:tcBorders>
              <w:top w:val="single" w:sz="4" w:space="0" w:color="000080"/>
              <w:left w:val="single" w:sz="4" w:space="0" w:color="000080"/>
              <w:bottom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1.Цветной мел, простые и цветные карандаши, гуашь, пластилин.</w:t>
            </w:r>
          </w:p>
          <w:p w:rsidR="008C632F" w:rsidRDefault="008C632F">
            <w:pPr>
              <w:spacing w:after="150" w:line="240" w:lineRule="auto"/>
              <w:rPr>
                <w:color w:val="000000"/>
                <w:sz w:val="21"/>
                <w:szCs w:val="21"/>
              </w:rPr>
            </w:pPr>
            <w:r>
              <w:rPr>
                <w:color w:val="000000"/>
                <w:sz w:val="21"/>
                <w:szCs w:val="21"/>
              </w:rPr>
              <w:t>2.Цветная и белая бумага, картон, бумага для рисования, наклейки.</w:t>
            </w:r>
          </w:p>
          <w:p w:rsidR="008C632F" w:rsidRDefault="008C632F">
            <w:pPr>
              <w:spacing w:after="150" w:line="240" w:lineRule="auto"/>
              <w:rPr>
                <w:color w:val="000000"/>
                <w:sz w:val="21"/>
                <w:szCs w:val="21"/>
              </w:rPr>
            </w:pPr>
            <w:r>
              <w:rPr>
                <w:color w:val="000000"/>
                <w:sz w:val="21"/>
                <w:szCs w:val="21"/>
              </w:rPr>
              <w:t>3.Кисти, поролон, стеки, розетки для клея, подносы для форм и обрезков бумаги, доски, банки, салфетки.</w:t>
            </w:r>
          </w:p>
          <w:p w:rsidR="008C632F" w:rsidRDefault="008C632F">
            <w:pPr>
              <w:spacing w:after="150" w:line="240" w:lineRule="auto"/>
              <w:rPr>
                <w:color w:val="000000"/>
                <w:sz w:val="21"/>
                <w:szCs w:val="21"/>
              </w:rPr>
            </w:pPr>
            <w:r>
              <w:rPr>
                <w:color w:val="000000"/>
                <w:sz w:val="21"/>
                <w:szCs w:val="21"/>
              </w:rPr>
              <w:t>4.Доска, магнитная доска.</w:t>
            </w:r>
          </w:p>
        </w:tc>
        <w:tc>
          <w:tcPr>
            <w:tcW w:w="2698" w:type="dxa"/>
            <w:tcBorders>
              <w:top w:val="single" w:sz="4" w:space="0" w:color="000080"/>
              <w:left w:val="single" w:sz="4" w:space="0" w:color="000080"/>
              <w:bottom w:val="single" w:sz="4" w:space="0" w:color="000080"/>
              <w:right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1.Развитие пальчиковой моторики, тактильных ощущений, цветовосприятия и цветоразличения, творческих способностей.</w:t>
            </w:r>
          </w:p>
        </w:tc>
      </w:tr>
      <w:tr w:rsidR="008C632F">
        <w:tc>
          <w:tcPr>
            <w:tcW w:w="2102" w:type="dxa"/>
            <w:tcBorders>
              <w:top w:val="single" w:sz="4" w:space="0" w:color="000080"/>
              <w:left w:val="single" w:sz="4" w:space="0" w:color="000080"/>
              <w:bottom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Уголок дидактических игр</w:t>
            </w:r>
          </w:p>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p>
        </w:tc>
        <w:tc>
          <w:tcPr>
            <w:tcW w:w="5306" w:type="dxa"/>
            <w:tcBorders>
              <w:top w:val="single" w:sz="4" w:space="0" w:color="000080"/>
              <w:left w:val="single" w:sz="4" w:space="0" w:color="000080"/>
              <w:bottom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Материал по математике и сенсорике: </w:t>
            </w:r>
          </w:p>
          <w:p w:rsidR="008C632F" w:rsidRDefault="008C632F">
            <w:pPr>
              <w:spacing w:after="150" w:line="240" w:lineRule="auto"/>
              <w:rPr>
                <w:color w:val="000000"/>
                <w:sz w:val="21"/>
                <w:szCs w:val="21"/>
              </w:rPr>
            </w:pPr>
            <w:r>
              <w:rPr>
                <w:color w:val="000000"/>
                <w:sz w:val="21"/>
                <w:szCs w:val="21"/>
              </w:rPr>
              <w:t>1.Мозаика разных форм и цвета (мелкая),  шнуровки. 2.Лото, парные картинки и другие настольно-печатные игры.</w:t>
            </w:r>
          </w:p>
          <w:p w:rsidR="008C632F" w:rsidRDefault="008C632F">
            <w:pPr>
              <w:spacing w:after="150" w:line="240" w:lineRule="auto"/>
              <w:rPr>
                <w:color w:val="000000"/>
                <w:sz w:val="21"/>
                <w:szCs w:val="21"/>
              </w:rPr>
            </w:pPr>
            <w:r>
              <w:rPr>
                <w:color w:val="000000"/>
                <w:sz w:val="21"/>
                <w:szCs w:val="21"/>
              </w:rPr>
              <w:t>3.Комплект геометрических фигур, предметов различной геометрической формы, счетные палочки.</w:t>
            </w:r>
          </w:p>
          <w:p w:rsidR="008C632F" w:rsidRDefault="008C632F">
            <w:pPr>
              <w:spacing w:after="150" w:line="240" w:lineRule="auto"/>
              <w:rPr>
                <w:color w:val="000000"/>
                <w:sz w:val="21"/>
                <w:szCs w:val="21"/>
              </w:rPr>
            </w:pPr>
            <w:r>
              <w:rPr>
                <w:color w:val="000000"/>
                <w:sz w:val="21"/>
                <w:szCs w:val="21"/>
              </w:rPr>
              <w:t>2.Набор карточек с изображением количества (от 1 до5) и цифр.</w:t>
            </w:r>
          </w:p>
          <w:p w:rsidR="008C632F" w:rsidRDefault="008C632F">
            <w:pPr>
              <w:spacing w:after="150" w:line="240" w:lineRule="auto"/>
              <w:rPr>
                <w:color w:val="000000"/>
                <w:sz w:val="21"/>
                <w:szCs w:val="21"/>
              </w:rPr>
            </w:pPr>
            <w:r>
              <w:rPr>
                <w:color w:val="000000"/>
                <w:sz w:val="21"/>
                <w:szCs w:val="21"/>
              </w:rPr>
              <w:t>Материал по развитию речи и познавательной деятельности</w:t>
            </w:r>
          </w:p>
          <w:p w:rsidR="008C632F" w:rsidRDefault="008C632F">
            <w:pPr>
              <w:spacing w:after="150" w:line="240" w:lineRule="auto"/>
              <w:rPr>
                <w:color w:val="000000"/>
                <w:sz w:val="21"/>
                <w:szCs w:val="21"/>
              </w:rPr>
            </w:pPr>
            <w:r>
              <w:rPr>
                <w:color w:val="000000"/>
                <w:sz w:val="21"/>
                <w:szCs w:val="21"/>
              </w:rPr>
              <w:t>1.Наборы картинок для группировки и обобщения: животные, птицы, рыбы, насекомые, растения, продукты питания, одежда, мебель, здания, транспорт, профессии, предметы обихода и др.</w:t>
            </w:r>
          </w:p>
          <w:p w:rsidR="008C632F" w:rsidRDefault="008C632F">
            <w:pPr>
              <w:spacing w:after="150" w:line="240" w:lineRule="auto"/>
              <w:rPr>
                <w:color w:val="000000"/>
                <w:sz w:val="21"/>
                <w:szCs w:val="21"/>
              </w:rPr>
            </w:pPr>
            <w:r>
              <w:rPr>
                <w:color w:val="000000"/>
                <w:sz w:val="21"/>
                <w:szCs w:val="21"/>
              </w:rPr>
              <w:t>2.Наборы парных картинок типа «лото» из 6-8 частей.</w:t>
            </w:r>
          </w:p>
          <w:p w:rsidR="008C632F" w:rsidRDefault="008C632F">
            <w:pPr>
              <w:spacing w:after="150" w:line="240" w:lineRule="auto"/>
              <w:rPr>
                <w:color w:val="000000"/>
                <w:sz w:val="21"/>
                <w:szCs w:val="21"/>
              </w:rPr>
            </w:pPr>
            <w:r>
              <w:rPr>
                <w:color w:val="000000"/>
                <w:sz w:val="21"/>
                <w:szCs w:val="21"/>
              </w:rPr>
              <w:t>3.Наборы парных картинок на соотнесение (сравнение): найди отличия (по внешнему виду), ошибки (по смыслу).</w:t>
            </w:r>
          </w:p>
          <w:p w:rsidR="008C632F" w:rsidRDefault="008C632F">
            <w:pPr>
              <w:spacing w:after="150" w:line="240" w:lineRule="auto"/>
              <w:rPr>
                <w:color w:val="000000"/>
                <w:sz w:val="21"/>
                <w:szCs w:val="21"/>
              </w:rPr>
            </w:pPr>
            <w:r>
              <w:rPr>
                <w:color w:val="000000"/>
                <w:sz w:val="21"/>
                <w:szCs w:val="21"/>
              </w:rPr>
              <w:t>4.Наборы табличек и карточек для сравнения по 1-2 признакам (логические таблицы).</w:t>
            </w:r>
          </w:p>
          <w:p w:rsidR="008C632F" w:rsidRDefault="008C632F">
            <w:pPr>
              <w:spacing w:after="150" w:line="240" w:lineRule="auto"/>
              <w:rPr>
                <w:color w:val="000000"/>
                <w:sz w:val="21"/>
                <w:szCs w:val="21"/>
              </w:rPr>
            </w:pPr>
            <w:r>
              <w:rPr>
                <w:color w:val="000000"/>
                <w:sz w:val="21"/>
                <w:szCs w:val="21"/>
              </w:rPr>
              <w:t>5.Наборы предметных картинок для группировки по разным признакам (2-3) последовательно или одновременно (назначение, цвет, величина).</w:t>
            </w:r>
          </w:p>
          <w:p w:rsidR="008C632F" w:rsidRDefault="008C632F">
            <w:pPr>
              <w:spacing w:after="150" w:line="240" w:lineRule="auto"/>
              <w:rPr>
                <w:color w:val="000000"/>
                <w:sz w:val="21"/>
                <w:szCs w:val="21"/>
              </w:rPr>
            </w:pPr>
            <w:r>
              <w:rPr>
                <w:color w:val="000000"/>
                <w:sz w:val="21"/>
                <w:szCs w:val="21"/>
              </w:rPr>
              <w:t>6.Серии картинок (по 4-6) для установления последовательности событий (сказки, социобытовые ситуации, литературные сюжеты).</w:t>
            </w:r>
          </w:p>
          <w:p w:rsidR="008C632F" w:rsidRDefault="008C632F">
            <w:pPr>
              <w:spacing w:after="150" w:line="240" w:lineRule="auto"/>
              <w:rPr>
                <w:color w:val="000000"/>
                <w:sz w:val="21"/>
                <w:szCs w:val="21"/>
              </w:rPr>
            </w:pPr>
            <w:r>
              <w:rPr>
                <w:color w:val="000000"/>
                <w:sz w:val="21"/>
                <w:szCs w:val="21"/>
              </w:rPr>
              <w:t>7.Серии картинок «Времена года» (сезонные явления и деятельность людей).</w:t>
            </w:r>
          </w:p>
          <w:p w:rsidR="008C632F" w:rsidRDefault="008C632F">
            <w:pPr>
              <w:spacing w:after="150" w:line="240" w:lineRule="auto"/>
              <w:rPr>
                <w:color w:val="000000"/>
                <w:sz w:val="21"/>
                <w:szCs w:val="21"/>
              </w:rPr>
            </w:pPr>
            <w:r>
              <w:rPr>
                <w:color w:val="000000"/>
                <w:sz w:val="21"/>
                <w:szCs w:val="21"/>
              </w:rPr>
              <w:t>8.Сюжетные картинки с разной тематикой, крупного и мелкого формата.</w:t>
            </w:r>
          </w:p>
          <w:p w:rsidR="008C632F" w:rsidRDefault="008C632F">
            <w:pPr>
              <w:spacing w:after="150" w:line="240" w:lineRule="auto"/>
              <w:rPr>
                <w:color w:val="000000"/>
                <w:sz w:val="21"/>
                <w:szCs w:val="21"/>
              </w:rPr>
            </w:pPr>
            <w:r>
              <w:rPr>
                <w:color w:val="000000"/>
                <w:sz w:val="21"/>
                <w:szCs w:val="21"/>
              </w:rPr>
              <w:t>9.Разрезные (складные) кубики с сюжетными картинками (6-8 частей).</w:t>
            </w:r>
          </w:p>
          <w:p w:rsidR="008C632F" w:rsidRDefault="008C632F">
            <w:pPr>
              <w:spacing w:after="150" w:line="240" w:lineRule="auto"/>
              <w:rPr>
                <w:color w:val="000000"/>
                <w:sz w:val="21"/>
                <w:szCs w:val="21"/>
              </w:rPr>
            </w:pPr>
            <w:r>
              <w:rPr>
                <w:color w:val="000000"/>
                <w:sz w:val="21"/>
                <w:szCs w:val="21"/>
              </w:rPr>
              <w:t>10.Разрезные сюжетные картинки (6-8 частей).</w:t>
            </w:r>
          </w:p>
          <w:p w:rsidR="008C632F" w:rsidRDefault="008C632F">
            <w:pPr>
              <w:spacing w:after="150" w:line="240" w:lineRule="auto"/>
              <w:rPr>
                <w:color w:val="000000"/>
                <w:sz w:val="21"/>
                <w:szCs w:val="21"/>
              </w:rPr>
            </w:pPr>
            <w:r>
              <w:rPr>
                <w:color w:val="000000"/>
                <w:sz w:val="21"/>
                <w:szCs w:val="21"/>
              </w:rPr>
              <w:t>11.Разрезные контурные картинки (4-6 частей).</w:t>
            </w:r>
          </w:p>
          <w:p w:rsidR="008C632F" w:rsidRDefault="008C632F">
            <w:pPr>
              <w:spacing w:after="150" w:line="240" w:lineRule="auto"/>
              <w:rPr>
                <w:color w:val="000000"/>
                <w:sz w:val="21"/>
                <w:szCs w:val="21"/>
              </w:rPr>
            </w:pPr>
            <w:r>
              <w:rPr>
                <w:color w:val="000000"/>
                <w:sz w:val="21"/>
                <w:szCs w:val="21"/>
              </w:rPr>
              <w:t>12.Набор кубиков с буквами.</w:t>
            </w:r>
          </w:p>
          <w:p w:rsidR="008C632F" w:rsidRDefault="008C632F">
            <w:pPr>
              <w:spacing w:after="150" w:line="240" w:lineRule="auto"/>
              <w:rPr>
                <w:color w:val="000000"/>
                <w:sz w:val="21"/>
                <w:szCs w:val="21"/>
              </w:rPr>
            </w:pPr>
            <w:r>
              <w:rPr>
                <w:color w:val="000000"/>
                <w:sz w:val="21"/>
                <w:szCs w:val="21"/>
              </w:rPr>
              <w:t>13.Набор карточек с изображением предмета и названием.</w:t>
            </w:r>
          </w:p>
        </w:tc>
        <w:tc>
          <w:tcPr>
            <w:tcW w:w="2698" w:type="dxa"/>
            <w:tcBorders>
              <w:top w:val="single" w:sz="4" w:space="0" w:color="000080"/>
              <w:left w:val="single" w:sz="4" w:space="0" w:color="000080"/>
              <w:bottom w:val="single" w:sz="4" w:space="0" w:color="000080"/>
              <w:right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1.Развитие мышления и пальцевой моторики. Совершенствование операций вкладывания, наложения, соединения частей в целое.</w:t>
            </w:r>
          </w:p>
          <w:p w:rsidR="008C632F" w:rsidRDefault="008C632F">
            <w:pPr>
              <w:spacing w:after="150" w:line="240" w:lineRule="auto"/>
              <w:rPr>
                <w:color w:val="000000"/>
                <w:sz w:val="21"/>
                <w:szCs w:val="21"/>
              </w:rPr>
            </w:pPr>
            <w:r>
              <w:rPr>
                <w:color w:val="000000"/>
                <w:sz w:val="21"/>
                <w:szCs w:val="21"/>
              </w:rPr>
              <w:t>2.Развитие зрительного восприятия и внимания. Совершенствование обследовательских навыков.</w:t>
            </w:r>
          </w:p>
          <w:p w:rsidR="008C632F" w:rsidRDefault="008C632F">
            <w:pPr>
              <w:spacing w:after="150" w:line="240" w:lineRule="auto"/>
              <w:rPr>
                <w:color w:val="000000"/>
                <w:sz w:val="21"/>
                <w:szCs w:val="21"/>
              </w:rPr>
            </w:pPr>
            <w:r>
              <w:rPr>
                <w:color w:val="000000"/>
                <w:sz w:val="21"/>
                <w:szCs w:val="21"/>
              </w:rPr>
              <w:t>3.Обучение группировке предметов по цвету, размеру, форме.</w:t>
            </w:r>
          </w:p>
          <w:p w:rsidR="008C632F" w:rsidRDefault="008C632F">
            <w:pPr>
              <w:spacing w:after="150" w:line="240" w:lineRule="auto"/>
              <w:rPr>
                <w:color w:val="000000"/>
                <w:sz w:val="21"/>
                <w:szCs w:val="21"/>
              </w:rPr>
            </w:pPr>
            <w:r>
              <w:rPr>
                <w:color w:val="000000"/>
                <w:sz w:val="21"/>
                <w:szCs w:val="21"/>
              </w:rPr>
              <w:t>4.Выявление отношения групп предметов по количеству и числу.</w:t>
            </w:r>
          </w:p>
          <w:p w:rsidR="008C632F" w:rsidRDefault="008C632F">
            <w:pPr>
              <w:spacing w:after="150" w:line="240" w:lineRule="auto"/>
              <w:rPr>
                <w:color w:val="000000"/>
                <w:sz w:val="21"/>
                <w:szCs w:val="21"/>
              </w:rPr>
            </w:pPr>
            <w:r>
              <w:rPr>
                <w:color w:val="000000"/>
                <w:sz w:val="21"/>
                <w:szCs w:val="21"/>
              </w:rPr>
              <w:t>5.Обучение определению количества путем отсчитывания и пересчитывания (до 5).</w:t>
            </w:r>
          </w:p>
          <w:p w:rsidR="008C632F" w:rsidRDefault="008C632F">
            <w:pPr>
              <w:spacing w:after="150" w:line="240" w:lineRule="auto"/>
              <w:rPr>
                <w:color w:val="000000"/>
                <w:sz w:val="21"/>
                <w:szCs w:val="21"/>
              </w:rPr>
            </w:pPr>
            <w:r>
              <w:rPr>
                <w:color w:val="000000"/>
                <w:sz w:val="21"/>
                <w:szCs w:val="21"/>
              </w:rPr>
              <w:t>6.Развитие потребности в познании окружающего мира.</w:t>
            </w:r>
          </w:p>
          <w:p w:rsidR="008C632F" w:rsidRDefault="008C632F">
            <w:pPr>
              <w:spacing w:after="150" w:line="240" w:lineRule="auto"/>
              <w:rPr>
                <w:color w:val="000000"/>
                <w:sz w:val="21"/>
                <w:szCs w:val="21"/>
              </w:rPr>
            </w:pPr>
            <w:r>
              <w:rPr>
                <w:color w:val="000000"/>
                <w:sz w:val="21"/>
                <w:szCs w:val="21"/>
              </w:rPr>
              <w:t>7.Формирование интереса к познавательной деятельности.</w:t>
            </w:r>
          </w:p>
          <w:p w:rsidR="008C632F" w:rsidRDefault="008C632F">
            <w:pPr>
              <w:spacing w:after="150" w:line="240" w:lineRule="auto"/>
              <w:rPr>
                <w:color w:val="000000"/>
                <w:sz w:val="21"/>
                <w:szCs w:val="21"/>
              </w:rPr>
            </w:pPr>
            <w:r>
              <w:rPr>
                <w:color w:val="000000"/>
                <w:sz w:val="21"/>
                <w:szCs w:val="21"/>
              </w:rPr>
              <w:t>8.Совершенствование операций сравнения, анализа, классификации, сериации, обобщения.</w:t>
            </w:r>
          </w:p>
          <w:p w:rsidR="008C632F" w:rsidRDefault="008C632F">
            <w:pPr>
              <w:spacing w:after="150" w:line="240" w:lineRule="auto"/>
              <w:rPr>
                <w:color w:val="000000"/>
                <w:sz w:val="21"/>
                <w:szCs w:val="21"/>
              </w:rPr>
            </w:pPr>
            <w:r>
              <w:rPr>
                <w:color w:val="000000"/>
                <w:sz w:val="21"/>
                <w:szCs w:val="21"/>
              </w:rPr>
              <w:t>9.Формирование потребности в обогащении словаря.</w:t>
            </w:r>
          </w:p>
          <w:p w:rsidR="008C632F" w:rsidRDefault="008C632F">
            <w:pPr>
              <w:spacing w:after="150" w:line="240" w:lineRule="auto"/>
              <w:rPr>
                <w:color w:val="000000"/>
                <w:sz w:val="21"/>
                <w:szCs w:val="21"/>
              </w:rPr>
            </w:pPr>
            <w:r>
              <w:rPr>
                <w:color w:val="000000"/>
                <w:sz w:val="21"/>
                <w:szCs w:val="21"/>
              </w:rPr>
              <w:t>10.Развитие связной речи.</w:t>
            </w:r>
          </w:p>
          <w:p w:rsidR="008C632F" w:rsidRDefault="008C632F">
            <w:pPr>
              <w:spacing w:after="150" w:line="240" w:lineRule="auto"/>
              <w:rPr>
                <w:color w:val="000000"/>
                <w:sz w:val="21"/>
                <w:szCs w:val="21"/>
              </w:rPr>
            </w:pPr>
            <w:r>
              <w:rPr>
                <w:color w:val="000000"/>
                <w:sz w:val="21"/>
                <w:szCs w:val="21"/>
              </w:rPr>
              <w:t>11.Формирование правильного произношения звуков речи и их дифференциал.</w:t>
            </w:r>
          </w:p>
        </w:tc>
      </w:tr>
      <w:tr w:rsidR="008C632F">
        <w:tc>
          <w:tcPr>
            <w:tcW w:w="2102" w:type="dxa"/>
            <w:tcBorders>
              <w:top w:val="single" w:sz="4" w:space="0" w:color="000080"/>
              <w:left w:val="single" w:sz="4" w:space="0" w:color="000080"/>
              <w:bottom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Книжный уголок</w:t>
            </w:r>
          </w:p>
        </w:tc>
        <w:tc>
          <w:tcPr>
            <w:tcW w:w="5306" w:type="dxa"/>
            <w:tcBorders>
              <w:top w:val="single" w:sz="4" w:space="0" w:color="000080"/>
              <w:left w:val="single" w:sz="4" w:space="0" w:color="000080"/>
              <w:bottom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1.Полка для книг.</w:t>
            </w:r>
          </w:p>
          <w:p w:rsidR="008C632F" w:rsidRDefault="008C632F">
            <w:pPr>
              <w:spacing w:after="150" w:line="240" w:lineRule="auto"/>
              <w:rPr>
                <w:color w:val="000000"/>
                <w:sz w:val="21"/>
                <w:szCs w:val="21"/>
              </w:rPr>
            </w:pPr>
            <w:r>
              <w:rPr>
                <w:color w:val="000000"/>
                <w:sz w:val="21"/>
                <w:szCs w:val="21"/>
              </w:rPr>
              <w:t>2.Детские книги по программе, любимые книжки детей.</w:t>
            </w:r>
          </w:p>
        </w:tc>
        <w:tc>
          <w:tcPr>
            <w:tcW w:w="2698" w:type="dxa"/>
            <w:tcBorders>
              <w:top w:val="single" w:sz="4" w:space="0" w:color="000080"/>
              <w:left w:val="single" w:sz="4" w:space="0" w:color="000080"/>
              <w:bottom w:val="single" w:sz="4" w:space="0" w:color="000080"/>
              <w:right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1.Совершенствование умения обращаться с книгой, расширение представлений об окружающем.</w:t>
            </w:r>
          </w:p>
        </w:tc>
      </w:tr>
      <w:tr w:rsidR="008C632F">
        <w:tc>
          <w:tcPr>
            <w:tcW w:w="2102" w:type="dxa"/>
            <w:tcBorders>
              <w:top w:val="single" w:sz="4" w:space="0" w:color="000080"/>
              <w:left w:val="single" w:sz="4" w:space="0" w:color="000080"/>
              <w:bottom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Театральная зона</w:t>
            </w:r>
          </w:p>
        </w:tc>
        <w:tc>
          <w:tcPr>
            <w:tcW w:w="5306" w:type="dxa"/>
            <w:tcBorders>
              <w:top w:val="single" w:sz="4" w:space="0" w:color="000080"/>
              <w:left w:val="single" w:sz="4" w:space="0" w:color="000080"/>
              <w:bottom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1.Различные виды театра: пальчиковый.</w:t>
            </w:r>
          </w:p>
          <w:p w:rsidR="008C632F" w:rsidRDefault="008C632F">
            <w:pPr>
              <w:spacing w:after="150" w:line="240" w:lineRule="auto"/>
              <w:rPr>
                <w:color w:val="000000"/>
                <w:sz w:val="21"/>
                <w:szCs w:val="21"/>
              </w:rPr>
            </w:pPr>
            <w:r>
              <w:rPr>
                <w:color w:val="000000"/>
                <w:sz w:val="21"/>
                <w:szCs w:val="21"/>
              </w:rPr>
              <w:t>2.Маски, атрибуты для разыгрывания сказок.</w:t>
            </w:r>
          </w:p>
          <w:p w:rsidR="008C632F" w:rsidRDefault="008C632F">
            <w:pPr>
              <w:spacing w:after="150" w:line="240" w:lineRule="auto"/>
              <w:rPr>
                <w:color w:val="000000"/>
                <w:sz w:val="21"/>
                <w:szCs w:val="21"/>
              </w:rPr>
            </w:pPr>
            <w:r>
              <w:rPr>
                <w:color w:val="000000"/>
                <w:sz w:val="21"/>
                <w:szCs w:val="21"/>
              </w:rPr>
              <w:t>3.Звери.</w:t>
            </w:r>
          </w:p>
        </w:tc>
        <w:tc>
          <w:tcPr>
            <w:tcW w:w="2698" w:type="dxa"/>
            <w:tcBorders>
              <w:top w:val="single" w:sz="4" w:space="0" w:color="000080"/>
              <w:left w:val="single" w:sz="4" w:space="0" w:color="000080"/>
              <w:bottom w:val="single" w:sz="4" w:space="0" w:color="000080"/>
              <w:right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1.Развитие творчества детей на основе литературных произведений.</w:t>
            </w:r>
          </w:p>
          <w:p w:rsidR="008C632F" w:rsidRDefault="008C632F">
            <w:pPr>
              <w:spacing w:after="150" w:line="240" w:lineRule="auto"/>
              <w:rPr>
                <w:color w:val="000000"/>
                <w:sz w:val="21"/>
                <w:szCs w:val="21"/>
              </w:rPr>
            </w:pPr>
            <w:r>
              <w:rPr>
                <w:color w:val="000000"/>
                <w:sz w:val="21"/>
                <w:szCs w:val="21"/>
              </w:rPr>
              <w:t>2.Формирование умения ставить несложные представления.</w:t>
            </w:r>
          </w:p>
          <w:p w:rsidR="008C632F" w:rsidRDefault="008C632F">
            <w:pPr>
              <w:spacing w:after="150" w:line="240" w:lineRule="auto"/>
              <w:rPr>
                <w:color w:val="000000"/>
                <w:sz w:val="21"/>
                <w:szCs w:val="21"/>
              </w:rPr>
            </w:pPr>
            <w:r>
              <w:rPr>
                <w:color w:val="000000"/>
                <w:sz w:val="21"/>
                <w:szCs w:val="21"/>
              </w:rPr>
              <w:t>3.Развитие интереса к театрально- игровой деятельности.</w:t>
            </w:r>
          </w:p>
        </w:tc>
      </w:tr>
      <w:tr w:rsidR="008C632F">
        <w:tc>
          <w:tcPr>
            <w:tcW w:w="2102" w:type="dxa"/>
            <w:tcBorders>
              <w:top w:val="single" w:sz="4" w:space="0" w:color="000080"/>
              <w:left w:val="single" w:sz="4" w:space="0" w:color="000080"/>
              <w:bottom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Спортивный уголок</w:t>
            </w:r>
          </w:p>
        </w:tc>
        <w:tc>
          <w:tcPr>
            <w:tcW w:w="5306" w:type="dxa"/>
            <w:tcBorders>
              <w:top w:val="single" w:sz="4" w:space="0" w:color="000080"/>
              <w:left w:val="single" w:sz="4" w:space="0" w:color="000080"/>
              <w:bottom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1.Мяч-5шт</w:t>
            </w:r>
          </w:p>
          <w:p w:rsidR="008C632F" w:rsidRDefault="008C632F">
            <w:pPr>
              <w:spacing w:after="150" w:line="240" w:lineRule="auto"/>
              <w:rPr>
                <w:color w:val="000000"/>
                <w:sz w:val="21"/>
                <w:szCs w:val="21"/>
              </w:rPr>
            </w:pPr>
            <w:r>
              <w:rPr>
                <w:color w:val="000000"/>
                <w:sz w:val="21"/>
                <w:szCs w:val="21"/>
              </w:rPr>
              <w:t>2.Скакалки-1шт.</w:t>
            </w:r>
          </w:p>
          <w:p w:rsidR="008C632F" w:rsidRDefault="008C632F">
            <w:pPr>
              <w:spacing w:after="150" w:line="240" w:lineRule="auto"/>
              <w:rPr>
                <w:color w:val="000000"/>
                <w:sz w:val="21"/>
                <w:szCs w:val="21"/>
              </w:rPr>
            </w:pPr>
            <w:r>
              <w:rPr>
                <w:color w:val="000000"/>
                <w:sz w:val="21"/>
                <w:szCs w:val="21"/>
              </w:rPr>
              <w:t>3.Кегли – 1 набор.</w:t>
            </w:r>
          </w:p>
          <w:p w:rsidR="008C632F" w:rsidRDefault="008C632F">
            <w:pPr>
              <w:spacing w:after="150" w:line="240" w:lineRule="auto"/>
              <w:rPr>
                <w:color w:val="000000"/>
                <w:sz w:val="21"/>
                <w:szCs w:val="21"/>
              </w:rPr>
            </w:pPr>
            <w:r>
              <w:rPr>
                <w:color w:val="000000"/>
                <w:sz w:val="21"/>
                <w:szCs w:val="21"/>
              </w:rPr>
              <w:t>4.Обручи – 3 шт..</w:t>
            </w:r>
          </w:p>
          <w:p w:rsidR="008C632F" w:rsidRDefault="008C632F">
            <w:pPr>
              <w:spacing w:after="150" w:line="240" w:lineRule="auto"/>
              <w:rPr>
                <w:color w:val="000000"/>
                <w:sz w:val="21"/>
                <w:szCs w:val="21"/>
              </w:rPr>
            </w:pPr>
            <w:r>
              <w:rPr>
                <w:color w:val="000000"/>
                <w:sz w:val="21"/>
                <w:szCs w:val="21"/>
              </w:rPr>
              <w:t>9.Нетрадиционное спортивное оборудование</w:t>
            </w:r>
          </w:p>
        </w:tc>
        <w:tc>
          <w:tcPr>
            <w:tcW w:w="2698" w:type="dxa"/>
            <w:tcBorders>
              <w:top w:val="single" w:sz="4" w:space="0" w:color="000080"/>
              <w:left w:val="single" w:sz="4" w:space="0" w:color="000080"/>
              <w:bottom w:val="single" w:sz="4" w:space="0" w:color="000080"/>
              <w:right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1.Развитие ловкости, координации движений.</w:t>
            </w:r>
          </w:p>
          <w:p w:rsidR="008C632F" w:rsidRDefault="008C632F">
            <w:pPr>
              <w:spacing w:after="150" w:line="240" w:lineRule="auto"/>
              <w:rPr>
                <w:color w:val="000000"/>
                <w:sz w:val="21"/>
                <w:szCs w:val="21"/>
              </w:rPr>
            </w:pPr>
            <w:r>
              <w:rPr>
                <w:color w:val="000000"/>
                <w:sz w:val="21"/>
                <w:szCs w:val="21"/>
              </w:rPr>
              <w:t>2.Обучение основным движениям и спортивным упражнениям: прыжки с места, метание предметов разными способами и т. д.</w:t>
            </w:r>
          </w:p>
          <w:p w:rsidR="008C632F" w:rsidRDefault="008C632F">
            <w:pPr>
              <w:spacing w:after="150" w:line="240" w:lineRule="auto"/>
              <w:rPr>
                <w:color w:val="000000"/>
                <w:sz w:val="21"/>
                <w:szCs w:val="21"/>
              </w:rPr>
            </w:pPr>
            <w:r>
              <w:rPr>
                <w:color w:val="000000"/>
                <w:sz w:val="21"/>
                <w:szCs w:val="21"/>
              </w:rPr>
              <w:t>3.Совершенствование умение бросать и ловить мяч, ходить по прямой ограниченной дорожке.</w:t>
            </w:r>
          </w:p>
        </w:tc>
      </w:tr>
      <w:tr w:rsidR="008C632F">
        <w:tc>
          <w:tcPr>
            <w:tcW w:w="2102" w:type="dxa"/>
            <w:tcBorders>
              <w:top w:val="single" w:sz="4" w:space="0" w:color="000080"/>
              <w:left w:val="single" w:sz="4" w:space="0" w:color="000080"/>
              <w:bottom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Уголок сюжетно-ролевой игры</w:t>
            </w:r>
          </w:p>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p>
        </w:tc>
        <w:tc>
          <w:tcPr>
            <w:tcW w:w="5306" w:type="dxa"/>
            <w:tcBorders>
              <w:top w:val="single" w:sz="4" w:space="0" w:color="000080"/>
              <w:left w:val="single" w:sz="4" w:space="0" w:color="000080"/>
              <w:bottom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1.Кукольная мебель: стол, стулья, кровать, диванчик, кухонная плита, шкафчик, набор мебели для кукол среднего размера,</w:t>
            </w:r>
          </w:p>
          <w:p w:rsidR="008C632F" w:rsidRDefault="008C632F">
            <w:pPr>
              <w:spacing w:after="150" w:line="240" w:lineRule="auto"/>
              <w:rPr>
                <w:color w:val="000000"/>
                <w:sz w:val="21"/>
                <w:szCs w:val="21"/>
              </w:rPr>
            </w:pPr>
            <w:r>
              <w:rPr>
                <w:color w:val="000000"/>
                <w:sz w:val="21"/>
                <w:szCs w:val="21"/>
              </w:rPr>
              <w:t xml:space="preserve"> 2.Игрушечная посуда: набор чайной посуды (крупной и средней), набор кухонной и столовой посуды.</w:t>
            </w:r>
          </w:p>
          <w:p w:rsidR="008C632F" w:rsidRDefault="008C632F">
            <w:pPr>
              <w:spacing w:after="150" w:line="240" w:lineRule="auto"/>
              <w:rPr>
                <w:color w:val="000000"/>
                <w:sz w:val="21"/>
                <w:szCs w:val="21"/>
              </w:rPr>
            </w:pPr>
            <w:r>
              <w:rPr>
                <w:color w:val="000000"/>
                <w:sz w:val="21"/>
                <w:szCs w:val="21"/>
              </w:rPr>
              <w:t>3.Комплект кукольных постельных принадлежностей (1 шт.).</w:t>
            </w:r>
          </w:p>
          <w:p w:rsidR="008C632F" w:rsidRDefault="008C632F">
            <w:pPr>
              <w:spacing w:after="150" w:line="240" w:lineRule="auto"/>
              <w:rPr>
                <w:color w:val="000000"/>
                <w:sz w:val="21"/>
                <w:szCs w:val="21"/>
              </w:rPr>
            </w:pPr>
            <w:r>
              <w:rPr>
                <w:color w:val="000000"/>
                <w:sz w:val="21"/>
                <w:szCs w:val="21"/>
              </w:rPr>
              <w:t>4.Куклы крупные (3 шт.) и средние (4 шт.).</w:t>
            </w:r>
          </w:p>
          <w:p w:rsidR="008C632F" w:rsidRDefault="008C632F">
            <w:pPr>
              <w:spacing w:after="150" w:line="240" w:lineRule="auto"/>
              <w:rPr>
                <w:color w:val="000000"/>
                <w:sz w:val="21"/>
                <w:szCs w:val="21"/>
              </w:rPr>
            </w:pPr>
            <w:r>
              <w:rPr>
                <w:color w:val="000000"/>
                <w:sz w:val="21"/>
                <w:szCs w:val="21"/>
              </w:rPr>
              <w:t>4.Кукольная коляска (2 шт.).</w:t>
            </w:r>
          </w:p>
          <w:p w:rsidR="008C632F" w:rsidRDefault="008C632F">
            <w:pPr>
              <w:spacing w:after="150" w:line="240" w:lineRule="auto"/>
              <w:rPr>
                <w:color w:val="000000"/>
                <w:sz w:val="21"/>
                <w:szCs w:val="21"/>
              </w:rPr>
            </w:pPr>
            <w:r>
              <w:rPr>
                <w:color w:val="000000"/>
                <w:sz w:val="21"/>
                <w:szCs w:val="21"/>
              </w:rPr>
              <w:t>5.Атрибуты для игр с производственным сюжетом, отражающих профессиональный труд людей: «Магазин», «Больница», «Парикмахерская», «Кафе», и др.; с бытовым сюжетом «Семья», «Детский сад»,</w:t>
            </w:r>
          </w:p>
        </w:tc>
        <w:tc>
          <w:tcPr>
            <w:tcW w:w="2698" w:type="dxa"/>
            <w:tcBorders>
              <w:top w:val="single" w:sz="4" w:space="0" w:color="000080"/>
              <w:left w:val="single" w:sz="4" w:space="0" w:color="000080"/>
              <w:bottom w:val="single" w:sz="4" w:space="0" w:color="000080"/>
              <w:right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1.Формирование ролевых действий.</w:t>
            </w:r>
          </w:p>
          <w:p w:rsidR="008C632F" w:rsidRDefault="008C632F">
            <w:pPr>
              <w:spacing w:after="150" w:line="240" w:lineRule="auto"/>
              <w:rPr>
                <w:color w:val="000000"/>
                <w:sz w:val="21"/>
                <w:szCs w:val="21"/>
              </w:rPr>
            </w:pPr>
            <w:r>
              <w:rPr>
                <w:color w:val="000000"/>
                <w:sz w:val="21"/>
                <w:szCs w:val="21"/>
              </w:rPr>
              <w:t>2.Стимуляция сюжетно-ролевой игры.</w:t>
            </w:r>
          </w:p>
          <w:p w:rsidR="008C632F" w:rsidRDefault="008C632F">
            <w:pPr>
              <w:spacing w:after="150" w:line="240" w:lineRule="auto"/>
              <w:rPr>
                <w:color w:val="000000"/>
                <w:sz w:val="21"/>
                <w:szCs w:val="21"/>
              </w:rPr>
            </w:pPr>
            <w:r>
              <w:rPr>
                <w:color w:val="000000"/>
                <w:sz w:val="21"/>
                <w:szCs w:val="21"/>
              </w:rPr>
              <w:t>3.Формирование коммуникативных навыков в игре.</w:t>
            </w:r>
          </w:p>
          <w:p w:rsidR="008C632F" w:rsidRDefault="008C632F">
            <w:pPr>
              <w:spacing w:after="150" w:line="240" w:lineRule="auto"/>
              <w:rPr>
                <w:color w:val="000000"/>
                <w:sz w:val="21"/>
                <w:szCs w:val="21"/>
              </w:rPr>
            </w:pPr>
            <w:r>
              <w:rPr>
                <w:color w:val="000000"/>
                <w:sz w:val="21"/>
                <w:szCs w:val="21"/>
              </w:rPr>
              <w:t>4.Развитие подражательности и творческих способностей.</w:t>
            </w:r>
          </w:p>
        </w:tc>
      </w:tr>
      <w:tr w:rsidR="008C632F">
        <w:tc>
          <w:tcPr>
            <w:tcW w:w="2102" w:type="dxa"/>
            <w:tcBorders>
              <w:top w:val="single" w:sz="4" w:space="0" w:color="000080"/>
              <w:left w:val="single" w:sz="4" w:space="0" w:color="000080"/>
              <w:bottom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Экологический центр</w:t>
            </w:r>
          </w:p>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r>
              <w:rPr>
                <w:color w:val="000000"/>
                <w:sz w:val="21"/>
                <w:szCs w:val="21"/>
              </w:rPr>
              <w:t> </w:t>
            </w:r>
          </w:p>
          <w:p w:rsidR="008C632F" w:rsidRDefault="008C632F">
            <w:pPr>
              <w:spacing w:after="150" w:line="240" w:lineRule="auto"/>
              <w:rPr>
                <w:color w:val="000000"/>
                <w:sz w:val="21"/>
                <w:szCs w:val="21"/>
              </w:rPr>
            </w:pPr>
          </w:p>
        </w:tc>
        <w:tc>
          <w:tcPr>
            <w:tcW w:w="5306" w:type="dxa"/>
            <w:tcBorders>
              <w:top w:val="single" w:sz="4" w:space="0" w:color="000080"/>
              <w:left w:val="single" w:sz="4" w:space="0" w:color="000080"/>
              <w:bottom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Центр воды и песка</w:t>
            </w:r>
          </w:p>
          <w:p w:rsidR="008C632F" w:rsidRDefault="008C632F">
            <w:pPr>
              <w:spacing w:after="150" w:line="240" w:lineRule="auto"/>
              <w:rPr>
                <w:color w:val="000000"/>
                <w:sz w:val="21"/>
                <w:szCs w:val="21"/>
              </w:rPr>
            </w:pPr>
            <w:r>
              <w:rPr>
                <w:color w:val="000000"/>
                <w:sz w:val="21"/>
                <w:szCs w:val="21"/>
              </w:rPr>
              <w:t>1.</w:t>
            </w:r>
            <w:r>
              <w:rPr>
                <w:i/>
                <w:iCs/>
                <w:color w:val="000000"/>
                <w:sz w:val="21"/>
                <w:szCs w:val="21"/>
              </w:rPr>
              <w:t> </w:t>
            </w:r>
            <w:r>
              <w:rPr>
                <w:color w:val="000000"/>
                <w:sz w:val="21"/>
                <w:szCs w:val="21"/>
              </w:rPr>
              <w:t>Природный материал: песок, вода, камешки, шишки, листочки.</w:t>
            </w:r>
          </w:p>
          <w:p w:rsidR="008C632F" w:rsidRDefault="008C632F">
            <w:pPr>
              <w:spacing w:after="150" w:line="240" w:lineRule="auto"/>
              <w:rPr>
                <w:color w:val="000000"/>
                <w:sz w:val="21"/>
                <w:szCs w:val="21"/>
              </w:rPr>
            </w:pPr>
            <w:r>
              <w:rPr>
                <w:color w:val="000000"/>
                <w:sz w:val="21"/>
                <w:szCs w:val="21"/>
              </w:rPr>
              <w:t>2.Емкости разной вместимости, ложки, лопатки, палочки, воронки, сито, игрушки для игр с водой, формочки.</w:t>
            </w:r>
          </w:p>
          <w:p w:rsidR="008C632F" w:rsidRDefault="008C632F">
            <w:pPr>
              <w:spacing w:after="150" w:line="240" w:lineRule="auto"/>
              <w:rPr>
                <w:color w:val="000000"/>
                <w:sz w:val="21"/>
                <w:szCs w:val="21"/>
              </w:rPr>
            </w:pPr>
            <w:r>
              <w:rPr>
                <w:color w:val="000000"/>
                <w:sz w:val="21"/>
                <w:szCs w:val="21"/>
              </w:rPr>
              <w:t>3.Плавающие и тонущие, металлические и неметаллические предметы, магнит, ветряные мельницы (вертушки).</w:t>
            </w:r>
          </w:p>
          <w:p w:rsidR="008C632F" w:rsidRDefault="008C632F">
            <w:pPr>
              <w:spacing w:after="150" w:line="240" w:lineRule="auto"/>
              <w:rPr>
                <w:color w:val="000000"/>
                <w:sz w:val="21"/>
                <w:szCs w:val="21"/>
              </w:rPr>
            </w:pPr>
            <w:r>
              <w:rPr>
                <w:color w:val="000000"/>
                <w:sz w:val="21"/>
                <w:szCs w:val="21"/>
              </w:rPr>
              <w:t>4.Зеркальце для игр с солнечным зайчиком.</w:t>
            </w:r>
          </w:p>
          <w:p w:rsidR="008C632F" w:rsidRDefault="008C632F">
            <w:pPr>
              <w:spacing w:after="150" w:line="240" w:lineRule="auto"/>
              <w:rPr>
                <w:color w:val="000000"/>
                <w:sz w:val="21"/>
                <w:szCs w:val="21"/>
              </w:rPr>
            </w:pPr>
            <w:r>
              <w:rPr>
                <w:color w:val="000000"/>
                <w:sz w:val="21"/>
                <w:szCs w:val="21"/>
              </w:rPr>
              <w:t>Календарь природы</w:t>
            </w:r>
          </w:p>
          <w:p w:rsidR="008C632F" w:rsidRDefault="008C632F">
            <w:pPr>
              <w:spacing w:after="150" w:line="240" w:lineRule="auto"/>
              <w:rPr>
                <w:color w:val="000000"/>
                <w:sz w:val="21"/>
                <w:szCs w:val="21"/>
              </w:rPr>
            </w:pPr>
            <w:r>
              <w:rPr>
                <w:color w:val="000000"/>
                <w:sz w:val="21"/>
                <w:szCs w:val="21"/>
              </w:rPr>
              <w:t>1.Картина сезона, модели года и суток.</w:t>
            </w:r>
          </w:p>
          <w:p w:rsidR="008C632F" w:rsidRDefault="008C632F">
            <w:pPr>
              <w:spacing w:after="150" w:line="240" w:lineRule="auto"/>
              <w:rPr>
                <w:color w:val="000000"/>
                <w:sz w:val="21"/>
                <w:szCs w:val="21"/>
              </w:rPr>
            </w:pPr>
            <w:r>
              <w:rPr>
                <w:color w:val="000000"/>
                <w:sz w:val="21"/>
                <w:szCs w:val="21"/>
              </w:rPr>
              <w:t>2.Календарь с моделями значками (ясно, пасмурно, дождливо, облачно и т.п.) и указывающей на них передвигающейся стрелкой.</w:t>
            </w:r>
          </w:p>
          <w:p w:rsidR="008C632F" w:rsidRDefault="008C632F">
            <w:pPr>
              <w:spacing w:after="150" w:line="240" w:lineRule="auto"/>
              <w:rPr>
                <w:color w:val="000000"/>
                <w:sz w:val="21"/>
                <w:szCs w:val="21"/>
              </w:rPr>
            </w:pPr>
          </w:p>
        </w:tc>
        <w:tc>
          <w:tcPr>
            <w:tcW w:w="2698" w:type="dxa"/>
            <w:tcBorders>
              <w:top w:val="single" w:sz="4" w:space="0" w:color="000080"/>
              <w:left w:val="single" w:sz="4" w:space="0" w:color="000080"/>
              <w:bottom w:val="single" w:sz="4" w:space="0" w:color="000080"/>
              <w:right w:val="single" w:sz="4" w:space="0" w:color="000080"/>
            </w:tcBorders>
            <w:shd w:val="clear" w:color="auto" w:fill="FFFFFF"/>
          </w:tcPr>
          <w:p w:rsidR="008C632F" w:rsidRDefault="008C632F">
            <w:pPr>
              <w:spacing w:after="150" w:line="240" w:lineRule="auto"/>
              <w:rPr>
                <w:color w:val="000000"/>
                <w:sz w:val="21"/>
                <w:szCs w:val="21"/>
              </w:rPr>
            </w:pPr>
            <w:r>
              <w:rPr>
                <w:color w:val="000000"/>
                <w:sz w:val="21"/>
                <w:szCs w:val="21"/>
              </w:rPr>
              <w:t>1.Расширение чувственного опыта детей, стимуляция тонких движений руки.</w:t>
            </w:r>
          </w:p>
          <w:p w:rsidR="008C632F" w:rsidRDefault="008C632F">
            <w:pPr>
              <w:spacing w:after="150" w:line="240" w:lineRule="auto"/>
              <w:rPr>
                <w:color w:val="000000"/>
                <w:sz w:val="21"/>
                <w:szCs w:val="21"/>
              </w:rPr>
            </w:pPr>
            <w:r>
              <w:rPr>
                <w:color w:val="000000"/>
                <w:sz w:val="21"/>
                <w:szCs w:val="21"/>
              </w:rPr>
              <w:t>2.Развитие умения экспериментировать с разными материалами.</w:t>
            </w:r>
          </w:p>
          <w:p w:rsidR="008C632F" w:rsidRDefault="008C632F">
            <w:pPr>
              <w:spacing w:after="150" w:line="240" w:lineRule="auto"/>
              <w:rPr>
                <w:color w:val="000000"/>
                <w:sz w:val="21"/>
                <w:szCs w:val="21"/>
              </w:rPr>
            </w:pPr>
            <w:r>
              <w:rPr>
                <w:color w:val="000000"/>
                <w:sz w:val="21"/>
                <w:szCs w:val="21"/>
              </w:rPr>
              <w:t>3.Обогощение знаний о свойствах природных материалов.</w:t>
            </w:r>
          </w:p>
          <w:p w:rsidR="008C632F" w:rsidRDefault="008C632F">
            <w:pPr>
              <w:spacing w:after="150" w:line="240" w:lineRule="auto"/>
              <w:rPr>
                <w:color w:val="000000"/>
                <w:sz w:val="21"/>
                <w:szCs w:val="21"/>
              </w:rPr>
            </w:pPr>
            <w:r>
              <w:rPr>
                <w:color w:val="000000"/>
                <w:sz w:val="21"/>
                <w:szCs w:val="21"/>
              </w:rPr>
              <w:t> 1.Развитие наблюдательности, восприятия, творческих способностей.</w:t>
            </w:r>
          </w:p>
          <w:p w:rsidR="008C632F" w:rsidRDefault="008C632F">
            <w:pPr>
              <w:spacing w:after="150" w:line="240" w:lineRule="auto"/>
            </w:pPr>
            <w:r>
              <w:rPr>
                <w:color w:val="000000"/>
                <w:sz w:val="21"/>
                <w:szCs w:val="21"/>
              </w:rPr>
              <w:t>2.Совершенствование умения определять состояние погоды.</w:t>
            </w:r>
          </w:p>
        </w:tc>
      </w:tr>
    </w:tbl>
    <w:p w:rsidR="008C632F" w:rsidRDefault="008C632F">
      <w:pPr>
        <w:shd w:val="clear" w:color="auto" w:fill="FFFFFF"/>
        <w:spacing w:after="150" w:line="240" w:lineRule="auto"/>
        <w:jc w:val="center"/>
      </w:pPr>
    </w:p>
    <w:p w:rsidR="008C632F" w:rsidRDefault="008C632F">
      <w:pPr>
        <w:pStyle w:val="Heading1"/>
        <w:pageBreakBefore/>
        <w:rPr>
          <w:color w:val="000000"/>
          <w:sz w:val="21"/>
          <w:szCs w:val="21"/>
        </w:rPr>
      </w:pPr>
      <w:r>
        <w:rPr>
          <w:sz w:val="28"/>
          <w:szCs w:val="28"/>
        </w:rPr>
        <w:t xml:space="preserve">Список  литературы  </w:t>
      </w:r>
    </w:p>
    <w:p w:rsidR="008C632F" w:rsidRDefault="008C632F">
      <w:pPr>
        <w:shd w:val="clear" w:color="auto" w:fill="FFFFFF"/>
        <w:spacing w:after="150" w:line="240" w:lineRule="auto"/>
        <w:rPr>
          <w:color w:val="000000"/>
          <w:sz w:val="21"/>
          <w:szCs w:val="21"/>
        </w:rPr>
      </w:pPr>
    </w:p>
    <w:p w:rsidR="008C632F" w:rsidRDefault="008C632F">
      <w:pPr>
        <w:shd w:val="clear" w:color="auto" w:fill="FFFFFF"/>
        <w:spacing w:after="150" w:line="240" w:lineRule="auto"/>
        <w:rPr>
          <w:color w:val="000000"/>
        </w:rPr>
      </w:pPr>
      <w:r>
        <w:rPr>
          <w:color w:val="000000"/>
        </w:rPr>
        <w:t>Перечень программ и технологий, используемых в работе с детьми среднего возраста представляется на основе учебно-методического комплекса реализуемой в ДОО основной образовательной программы.</w:t>
      </w:r>
    </w:p>
    <w:p w:rsidR="008C632F" w:rsidRDefault="008C632F">
      <w:pPr>
        <w:shd w:val="clear" w:color="auto" w:fill="FFFFFF"/>
        <w:spacing w:after="150" w:line="240" w:lineRule="auto"/>
        <w:rPr>
          <w:color w:val="000000"/>
        </w:rPr>
      </w:pPr>
      <w:r>
        <w:rPr>
          <w:color w:val="000000"/>
        </w:rPr>
        <w:t>1. Математика в детском саду В.П.Новикова;</w:t>
      </w:r>
    </w:p>
    <w:p w:rsidR="008C632F" w:rsidRDefault="008C632F">
      <w:pPr>
        <w:shd w:val="clear" w:color="auto" w:fill="FFFFFF"/>
        <w:spacing w:after="150" w:line="240" w:lineRule="auto"/>
        <w:rPr>
          <w:color w:val="000000"/>
        </w:rPr>
      </w:pPr>
      <w:r>
        <w:rPr>
          <w:color w:val="000000"/>
        </w:rPr>
        <w:t>2. Развитие речи детей 3-5 лет. О.С. Ушакова;</w:t>
      </w:r>
    </w:p>
    <w:p w:rsidR="008C632F" w:rsidRDefault="008C632F">
      <w:pPr>
        <w:shd w:val="clear" w:color="auto" w:fill="FFFFFF"/>
        <w:spacing w:after="150" w:line="240" w:lineRule="auto"/>
        <w:rPr>
          <w:color w:val="000000"/>
        </w:rPr>
      </w:pPr>
      <w:r>
        <w:rPr>
          <w:color w:val="000000"/>
        </w:rPr>
        <w:t>3. Формирование элементарных математических представлений (младшая группа) И.А. Помораева, В.А. Позина;</w:t>
      </w:r>
    </w:p>
    <w:p w:rsidR="008C632F" w:rsidRDefault="008C632F">
      <w:pPr>
        <w:shd w:val="clear" w:color="auto" w:fill="FFFFFF"/>
        <w:spacing w:after="150" w:line="240" w:lineRule="auto"/>
        <w:rPr>
          <w:color w:val="000000"/>
        </w:rPr>
      </w:pPr>
      <w:r>
        <w:rPr>
          <w:color w:val="000000"/>
        </w:rPr>
        <w:t>4. Развитие игровой деятельности (младшая группа) Н.Ф.Губанова;</w:t>
      </w:r>
    </w:p>
    <w:p w:rsidR="008C632F" w:rsidRDefault="008C632F">
      <w:pPr>
        <w:shd w:val="clear" w:color="auto" w:fill="FFFFFF"/>
        <w:spacing w:after="150" w:line="240" w:lineRule="auto"/>
        <w:rPr>
          <w:color w:val="000000"/>
        </w:rPr>
      </w:pPr>
      <w:r>
        <w:rPr>
          <w:color w:val="000000"/>
        </w:rPr>
        <w:t>5. Физическая культура в детском саду (младшая группа) Л.И. Пензулаева;</w:t>
      </w:r>
    </w:p>
    <w:p w:rsidR="008C632F" w:rsidRDefault="008C632F">
      <w:pPr>
        <w:shd w:val="clear" w:color="auto" w:fill="FFFFFF"/>
        <w:spacing w:after="150" w:line="240" w:lineRule="auto"/>
        <w:rPr>
          <w:color w:val="000000"/>
        </w:rPr>
      </w:pPr>
      <w:r>
        <w:rPr>
          <w:color w:val="000000"/>
        </w:rPr>
        <w:t>6. Организация деятельности детей на прогулке (вторая младшая группа) В.Н. Кастрыкина; Г.П.Попова;</w:t>
      </w:r>
    </w:p>
    <w:p w:rsidR="008C632F" w:rsidRDefault="008C632F">
      <w:pPr>
        <w:shd w:val="clear" w:color="auto" w:fill="FFFFFF"/>
        <w:spacing w:after="150" w:line="240" w:lineRule="auto"/>
        <w:rPr>
          <w:color w:val="000000"/>
        </w:rPr>
      </w:pPr>
      <w:r>
        <w:rPr>
          <w:color w:val="000000"/>
        </w:rPr>
        <w:t>7. Комплексные занятия по программе «От рождения до школы» под редакцией Н.Е. Вераксы; Т.С.Комаровой; М.А. Васильевой (вторая младшая группа);</w:t>
      </w:r>
    </w:p>
    <w:p w:rsidR="008C632F" w:rsidRDefault="008C632F">
      <w:pPr>
        <w:shd w:val="clear" w:color="auto" w:fill="FFFFFF"/>
        <w:spacing w:after="150" w:line="240" w:lineRule="auto"/>
        <w:rPr>
          <w:color w:val="000000"/>
        </w:rPr>
      </w:pPr>
      <w:r>
        <w:rPr>
          <w:color w:val="000000"/>
        </w:rPr>
        <w:t>8. Полная хрестоматия для дошкольников с методическими подсказками для педагогов и родителей в двух книгах С.Д.Томилова;</w:t>
      </w:r>
    </w:p>
    <w:p w:rsidR="008C632F" w:rsidRDefault="008C632F">
      <w:pPr>
        <w:shd w:val="clear" w:color="auto" w:fill="FFFFFF"/>
        <w:spacing w:after="150" w:line="240" w:lineRule="auto"/>
        <w:rPr>
          <w:color w:val="000000"/>
        </w:rPr>
      </w:pPr>
      <w:r>
        <w:rPr>
          <w:color w:val="000000"/>
        </w:rPr>
        <w:t>9. Программа «От рождения до школы» Н.Е. Веракса; Т.С.Комарова; М.А.Васильева;</w:t>
      </w:r>
    </w:p>
    <w:p w:rsidR="008C632F" w:rsidRDefault="008C632F">
      <w:pPr>
        <w:shd w:val="clear" w:color="auto" w:fill="FFFFFF"/>
        <w:spacing w:after="150" w:line="240" w:lineRule="auto"/>
        <w:rPr>
          <w:color w:val="000000"/>
        </w:rPr>
      </w:pPr>
      <w:r>
        <w:rPr>
          <w:color w:val="000000"/>
        </w:rPr>
        <w:t>10. Родительские собрания в детском саду (младшая группа) С.В. Чиркова;</w:t>
      </w:r>
    </w:p>
    <w:p w:rsidR="008C632F" w:rsidRDefault="008C632F">
      <w:pPr>
        <w:shd w:val="clear" w:color="auto" w:fill="FFFFFF"/>
        <w:spacing w:after="150" w:line="240" w:lineRule="auto"/>
        <w:rPr>
          <w:color w:val="000000"/>
        </w:rPr>
      </w:pPr>
      <w:r>
        <w:rPr>
          <w:color w:val="000000"/>
        </w:rPr>
        <w:t>11. Проекты в ДОУ: Практика обучения детей 3-7 лет Е.А.Румянцева;</w:t>
      </w:r>
    </w:p>
    <w:p w:rsidR="008C632F" w:rsidRDefault="008C632F">
      <w:pPr>
        <w:shd w:val="clear" w:color="auto" w:fill="FFFFFF"/>
        <w:spacing w:after="150" w:line="240" w:lineRule="auto"/>
        <w:rPr>
          <w:color w:val="000000"/>
        </w:rPr>
      </w:pPr>
      <w:r>
        <w:rPr>
          <w:color w:val="000000"/>
        </w:rPr>
        <w:t>12. Комплексно-тематическое планирование Программа «От рождения до школы» под редакцией Н.Е. Вераксы, Т.С.Комаровой, М.А. Васильевой;</w:t>
      </w:r>
    </w:p>
    <w:p w:rsidR="008C632F" w:rsidRDefault="008C632F">
      <w:pPr>
        <w:shd w:val="clear" w:color="auto" w:fill="FFFFFF"/>
        <w:spacing w:after="150" w:line="240" w:lineRule="auto"/>
        <w:rPr>
          <w:color w:val="000000"/>
        </w:rPr>
      </w:pPr>
      <w:r>
        <w:rPr>
          <w:color w:val="000000"/>
        </w:rPr>
        <w:t>13. Изобразительная деятельность в детском саду И.А.Лыкова;</w:t>
      </w:r>
    </w:p>
    <w:p w:rsidR="008C632F" w:rsidRDefault="008C632F">
      <w:pPr>
        <w:shd w:val="clear" w:color="auto" w:fill="FFFFFF"/>
        <w:spacing w:after="150" w:line="240" w:lineRule="auto"/>
        <w:rPr>
          <w:color w:val="000000"/>
        </w:rPr>
      </w:pPr>
      <w:r>
        <w:rPr>
          <w:color w:val="000000"/>
        </w:rPr>
        <w:t>14. Набор по развитию речи в картинках «Занятия детей»;</w:t>
      </w:r>
    </w:p>
    <w:p w:rsidR="008C632F" w:rsidRDefault="008C632F">
      <w:pPr>
        <w:shd w:val="clear" w:color="auto" w:fill="FFFFFF"/>
        <w:spacing w:after="150" w:line="240" w:lineRule="auto"/>
        <w:rPr>
          <w:color w:val="000000"/>
        </w:rPr>
      </w:pPr>
      <w:r>
        <w:rPr>
          <w:color w:val="000000"/>
        </w:rPr>
        <w:t>15. Наглядные картины: «Дикие животные»; «Домашние животные»; «Зимующие птицы». «Зима»;</w:t>
      </w:r>
    </w:p>
    <w:p w:rsidR="008C632F" w:rsidRDefault="008C632F">
      <w:pPr>
        <w:shd w:val="clear" w:color="auto" w:fill="FFFFFF"/>
        <w:spacing w:after="150" w:line="240" w:lineRule="auto"/>
      </w:pPr>
      <w:r>
        <w:rPr>
          <w:color w:val="000000"/>
        </w:rPr>
        <w:t>16. Обучающие карточки: Времена года; герои русских сказок; игрушки; профессии; мамы и детки; одежда; посуда; дорожная азбука; домашние птицы и животные; птицы; дикие животные; домашний дворик.</w:t>
      </w:r>
    </w:p>
    <w:sectPr w:rsidR="008C632F">
      <w:headerReference w:type="even" r:id="rId19"/>
      <w:headerReference w:type="default" r:id="rId20"/>
      <w:footerReference w:type="even" r:id="rId21"/>
      <w:footerReference w:type="default" r:id="rId22"/>
      <w:headerReference w:type="first" r:id="rId23"/>
      <w:footerReference w:type="first" r:id="rId24"/>
      <w:pgSz w:w="11906" w:h="16838"/>
      <w:pgMar w:top="851" w:right="707" w:bottom="776" w:left="1418"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32F" w:rsidRDefault="008C632F" w:rsidP="008C632F">
      <w:pPr>
        <w:spacing w:line="240" w:lineRule="auto"/>
      </w:pPr>
      <w:r>
        <w:separator/>
      </w:r>
    </w:p>
  </w:endnote>
  <w:endnote w:type="continuationSeparator" w:id="0">
    <w:p w:rsidR="008C632F" w:rsidRDefault="008C632F" w:rsidP="008C63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charset w:val="CC"/>
    <w:family w:val="roman"/>
    <w:pitch w:val="variable"/>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2F" w:rsidRDefault="008C632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2F" w:rsidRDefault="008C632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2F" w:rsidRDefault="008C632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2F" w:rsidRDefault="008C63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2F" w:rsidRDefault="008C632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2F" w:rsidRDefault="008C632F"/>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2F" w:rsidRDefault="008C632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2F" w:rsidRDefault="008C632F"/>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2F" w:rsidRDefault="008C632F"/>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2F" w:rsidRDefault="008C6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32F" w:rsidRDefault="008C632F" w:rsidP="008C632F">
      <w:pPr>
        <w:spacing w:line="240" w:lineRule="auto"/>
      </w:pPr>
      <w:r>
        <w:separator/>
      </w:r>
    </w:p>
  </w:footnote>
  <w:footnote w:type="continuationSeparator" w:id="0">
    <w:p w:rsidR="008C632F" w:rsidRDefault="008C632F" w:rsidP="008C63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2F" w:rsidRDefault="008C6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2F" w:rsidRDefault="008C632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2F" w:rsidRDefault="008C632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2F" w:rsidRDefault="008C632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2F" w:rsidRDefault="008C632F"/>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2F" w:rsidRDefault="008C632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2F" w:rsidRDefault="008C632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2F" w:rsidRDefault="008C63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260"/>
        </w:tabs>
        <w:ind w:left="1260" w:hanging="360"/>
      </w:pPr>
      <w:rPr>
        <w:rFonts w:ascii="Wingdings" w:hAnsi="Wingdings" w:cs="Wingdings"/>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cs="Wingdings"/>
      </w:rPr>
    </w:lvl>
    <w:lvl w:ilvl="3">
      <w:start w:val="1"/>
      <w:numFmt w:val="bullet"/>
      <w:lvlText w:val=""/>
      <w:lvlJc w:val="left"/>
      <w:pPr>
        <w:tabs>
          <w:tab w:val="num" w:pos="3420"/>
        </w:tabs>
        <w:ind w:left="3420" w:hanging="360"/>
      </w:pPr>
      <w:rPr>
        <w:rFonts w:ascii="Symbol" w:hAnsi="Symbol" w:cs="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cs="Wingdings"/>
      </w:rPr>
    </w:lvl>
    <w:lvl w:ilvl="6">
      <w:start w:val="1"/>
      <w:numFmt w:val="bullet"/>
      <w:lvlText w:val=""/>
      <w:lvlJc w:val="left"/>
      <w:pPr>
        <w:tabs>
          <w:tab w:val="num" w:pos="5580"/>
        </w:tabs>
        <w:ind w:left="5580" w:hanging="360"/>
      </w:pPr>
      <w:rPr>
        <w:rFonts w:ascii="Symbol" w:hAnsi="Symbol" w:cs="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453"/>
    <w:rsid w:val="008C632F"/>
    <w:rsid w:val="00980B8E"/>
    <w:rsid w:val="00A0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E63A1815-0ABB-4AAB-B453-6761E016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kern w:val="1"/>
      <w:sz w:val="24"/>
      <w:szCs w:val="24"/>
      <w:lang w:val="ru-RU" w:eastAsia="ar-SA"/>
    </w:rPr>
  </w:style>
  <w:style w:type="paragraph" w:styleId="Heading1">
    <w:name w:val="heading 1"/>
    <w:basedOn w:val="Normal"/>
    <w:next w:val="BodyText"/>
    <w:qFormat/>
    <w:pPr>
      <w:spacing w:before="28" w:after="28"/>
      <w:outlineLvl w:val="0"/>
    </w:pPr>
    <w:rPr>
      <w:b/>
      <w:bCs/>
      <w:sz w:val="48"/>
      <w:szCs w:val="48"/>
    </w:rPr>
  </w:style>
  <w:style w:type="paragraph" w:styleId="Heading2">
    <w:name w:val="heading 2"/>
    <w:basedOn w:val="Normal"/>
    <w:next w:val="BodyText"/>
    <w:qFormat/>
    <w:pPr>
      <w:keepNext/>
      <w:numPr>
        <w:ilvl w:val="1"/>
        <w:numId w:val="1"/>
      </w:numPr>
      <w:tabs>
        <w:tab w:val="left" w:pos="576"/>
      </w:tabs>
      <w:spacing w:before="240" w:after="60"/>
      <w:outlineLvl w:val="1"/>
    </w:pPr>
    <w:rPr>
      <w:rFonts w:ascii="Arial" w:hAnsi="Arial" w:cs="Arial"/>
      <w:b/>
      <w:bCs/>
      <w:i/>
      <w:iCs/>
      <w:sz w:val="28"/>
      <w:szCs w:val="28"/>
    </w:rPr>
  </w:style>
  <w:style w:type="paragraph" w:styleId="Heading3">
    <w:name w:val="heading 3"/>
    <w:basedOn w:val="Normal"/>
    <w:next w:val="BodyText"/>
    <w:qFormat/>
    <w:pPr>
      <w:keepNext/>
      <w:numPr>
        <w:ilvl w:val="2"/>
        <w:numId w:val="1"/>
      </w:numPr>
      <w:tabs>
        <w:tab w:val="left" w:pos="720"/>
      </w:tabs>
      <w:spacing w:before="240" w:after="60"/>
      <w:outlineLvl w:val="2"/>
    </w:pPr>
    <w:rPr>
      <w:rFonts w:ascii="Arial" w:hAnsi="Arial" w:cs="Arial"/>
      <w:b/>
      <w:bCs/>
      <w:sz w:val="26"/>
      <w:szCs w:val="26"/>
    </w:rPr>
  </w:style>
  <w:style w:type="paragraph" w:styleId="Heading4">
    <w:name w:val="heading 4"/>
    <w:basedOn w:val="Normal"/>
    <w:next w:val="BodyText"/>
    <w:qFormat/>
    <w:pPr>
      <w:keepNext/>
      <w:keepLines/>
      <w:numPr>
        <w:ilvl w:val="3"/>
        <w:numId w:val="1"/>
      </w:numPr>
      <w:tabs>
        <w:tab w:val="left" w:pos="864"/>
      </w:tabs>
      <w:spacing w:before="40"/>
      <w:outlineLvl w:val="3"/>
    </w:pPr>
    <w:rPr>
      <w:rFonts w:ascii="Cambria" w:hAnsi="Cambria" w:cs="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eastAsia="Times New Roman" w:cs="Times New Roman"/>
    </w:rPr>
  </w:style>
  <w:style w:type="character" w:customStyle="1" w:styleId="WW8Num3z1">
    <w:name w:val="WW8Num3z1"/>
    <w:rPr>
      <w:rFonts w:cs="Times New Roman"/>
    </w:rPr>
  </w:style>
  <w:style w:type="character" w:customStyle="1" w:styleId="WW8Num3z2">
    <w:name w:val="WW8Num3z2"/>
    <w:rPr>
      <w:rFonts w:ascii="Wingdings" w:hAnsi="Wingdings" w:cs="Wingdings"/>
      <w:sz w:val="20"/>
    </w:rPr>
  </w:style>
  <w:style w:type="character" w:customStyle="1" w:styleId="WW8Num4z0">
    <w:name w:val="WW8Num4z0"/>
    <w:rPr>
      <w:rFonts w:cs="Times New Roman"/>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4">
    <w:name w:val="Основной шрифт абзаца4"/>
  </w:style>
  <w:style w:type="character" w:customStyle="1" w:styleId="3">
    <w:name w:val="Основной шрифт абзаца3"/>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cs="Times New Roman"/>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cs="Times New Roman"/>
    </w:rPr>
  </w:style>
  <w:style w:type="character" w:customStyle="1" w:styleId="WW8Num15z0">
    <w:name w:val="WW8Num15z0"/>
    <w:rPr>
      <w:rFonts w:cs="Times New Roman"/>
      <w:b/>
    </w:rPr>
  </w:style>
  <w:style w:type="character" w:customStyle="1" w:styleId="WW8Num15z1">
    <w:name w:val="WW8Num15z1"/>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cs="Times New Roman"/>
    </w:rPr>
  </w:style>
  <w:style w:type="character" w:customStyle="1" w:styleId="WW8Num19z0">
    <w:name w:val="WW8Num19z0"/>
    <w:rPr>
      <w:rFonts w:ascii="Symbol" w:hAnsi="Symbol" w:cs="Symbol"/>
      <w:sz w:val="20"/>
    </w:rPr>
  </w:style>
  <w:style w:type="character" w:customStyle="1" w:styleId="WW8Num19z1">
    <w:name w:val="WW8Num19z1"/>
    <w:rPr>
      <w:rFonts w:ascii="Courier New" w:hAnsi="Courier New" w:cs="Courier New"/>
      <w:sz w:val="20"/>
    </w:rPr>
  </w:style>
  <w:style w:type="character" w:customStyle="1" w:styleId="WW8Num19z2">
    <w:name w:val="WW8Num19z2"/>
    <w:rPr>
      <w:rFonts w:ascii="Wingdings" w:hAnsi="Wingdings" w:cs="Wingdings"/>
      <w:sz w:val="20"/>
    </w:rPr>
  </w:style>
  <w:style w:type="character" w:customStyle="1" w:styleId="WW8Num20z0">
    <w:name w:val="WW8Num20z0"/>
    <w:rPr>
      <w:rFonts w:ascii="Symbol" w:hAnsi="Symbol" w:cs="Symbol"/>
      <w:sz w:val="20"/>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21z0">
    <w:name w:val="WW8Num21z0"/>
    <w:rPr>
      <w:rFonts w:ascii="Symbol" w:hAnsi="Symbol" w:cs="Symbol"/>
      <w:sz w:val="20"/>
    </w:rPr>
  </w:style>
  <w:style w:type="character" w:customStyle="1" w:styleId="WW8Num21z1">
    <w:name w:val="WW8Num21z1"/>
    <w:rPr>
      <w:rFonts w:ascii="Courier New" w:hAnsi="Courier New" w:cs="Courier New"/>
      <w:sz w:val="20"/>
    </w:rPr>
  </w:style>
  <w:style w:type="character" w:customStyle="1" w:styleId="WW8Num21z2">
    <w:name w:val="WW8Num21z2"/>
    <w:rPr>
      <w:rFonts w:ascii="Wingdings" w:hAnsi="Wingdings" w:cs="Wingdings"/>
      <w:sz w:val="20"/>
    </w:rPr>
  </w:style>
  <w:style w:type="character" w:customStyle="1" w:styleId="WW8Num22z0">
    <w:name w:val="WW8Num22z0"/>
    <w:rPr>
      <w:rFonts w:ascii="Symbol" w:hAnsi="Symbol" w:cs="Symbol"/>
      <w:sz w:val="20"/>
    </w:rPr>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2">
    <w:name w:val="Основной шрифт абзаца2"/>
  </w:style>
  <w:style w:type="character" w:customStyle="1" w:styleId="1">
    <w:name w:val="Основной шрифт абзаца1"/>
  </w:style>
  <w:style w:type="character" w:customStyle="1" w:styleId="11">
    <w:name w:val=" Знак Знак11"/>
    <w:basedOn w:val="1"/>
    <w:rPr>
      <w:rFonts w:ascii="Times New Roman" w:hAnsi="Times New Roman" w:cs="Times New Roman"/>
      <w:b/>
      <w:bCs/>
      <w:kern w:val="1"/>
      <w:sz w:val="48"/>
      <w:szCs w:val="48"/>
    </w:rPr>
  </w:style>
  <w:style w:type="character" w:customStyle="1" w:styleId="10">
    <w:name w:val=" Знак Знак10"/>
    <w:basedOn w:val="1"/>
    <w:rPr>
      <w:rFonts w:ascii="Arial" w:hAnsi="Arial" w:cs="Arial"/>
      <w:b/>
      <w:bCs/>
      <w:i/>
      <w:iCs/>
      <w:sz w:val="28"/>
      <w:szCs w:val="28"/>
    </w:rPr>
  </w:style>
  <w:style w:type="character" w:customStyle="1" w:styleId="9">
    <w:name w:val=" Знак Знак9"/>
    <w:basedOn w:val="1"/>
    <w:rPr>
      <w:rFonts w:ascii="Arial" w:hAnsi="Arial" w:cs="Arial"/>
      <w:b/>
      <w:bCs/>
      <w:sz w:val="26"/>
      <w:szCs w:val="26"/>
    </w:rPr>
  </w:style>
  <w:style w:type="character" w:customStyle="1" w:styleId="8">
    <w:name w:val=" Знак Знак8"/>
    <w:basedOn w:val="1"/>
    <w:rPr>
      <w:rFonts w:ascii="Cambria" w:hAnsi="Cambria" w:cs="Times New Roman"/>
      <w:i/>
      <w:iCs/>
      <w:color w:val="365F91"/>
      <w:sz w:val="24"/>
      <w:szCs w:val="24"/>
    </w:rPr>
  </w:style>
  <w:style w:type="character" w:customStyle="1" w:styleId="a">
    <w:name w:val="ЗАГОЛОВОК Знак"/>
    <w:rPr>
      <w:rFonts w:ascii="Times New Roman" w:hAnsi="Times New Roman" w:cs="Times New Roman"/>
      <w:b/>
      <w:sz w:val="28"/>
    </w:rPr>
  </w:style>
  <w:style w:type="character" w:customStyle="1" w:styleId="FontStyle202">
    <w:name w:val="Font Style202"/>
    <w:rPr>
      <w:rFonts w:ascii="Century Schoolbook" w:hAnsi="Century Schoolbook" w:cs="Century Schoolbook"/>
      <w:b/>
      <w:sz w:val="20"/>
    </w:rPr>
  </w:style>
  <w:style w:type="character" w:customStyle="1" w:styleId="a0">
    <w:name w:val="Основной текст Знак"/>
    <w:basedOn w:val="1"/>
    <w:rPr>
      <w:rFonts w:ascii="Times New Roman" w:hAnsi="Times New Roman" w:cs="Times New Roman"/>
      <w:sz w:val="24"/>
      <w:szCs w:val="24"/>
    </w:rPr>
  </w:style>
  <w:style w:type="character" w:customStyle="1" w:styleId="HTML">
    <w:name w:val="Стандартный HTML Знак"/>
    <w:basedOn w:val="1"/>
    <w:rPr>
      <w:rFonts w:ascii="Courier New" w:hAnsi="Courier New" w:cs="Courier New"/>
      <w:sz w:val="20"/>
      <w:szCs w:val="20"/>
    </w:rPr>
  </w:style>
  <w:style w:type="character" w:customStyle="1" w:styleId="a1">
    <w:name w:val="Текст сноски Знак"/>
    <w:basedOn w:val="1"/>
    <w:rPr>
      <w:rFonts w:ascii="Times New Roman" w:hAnsi="Times New Roman" w:cs="Times New Roman"/>
      <w:sz w:val="20"/>
      <w:szCs w:val="20"/>
    </w:rPr>
  </w:style>
  <w:style w:type="character" w:customStyle="1" w:styleId="a2">
    <w:name w:val="Символ сноски"/>
    <w:basedOn w:val="1"/>
    <w:rPr>
      <w:rFonts w:ascii="Verdana" w:hAnsi="Verdana" w:cs="Times New Roman"/>
      <w:sz w:val="24"/>
      <w:szCs w:val="24"/>
      <w:vertAlign w:val="superscript"/>
      <w:lang w:val="en-US" w:eastAsia="ar-SA" w:bidi="ar-SA"/>
    </w:rPr>
  </w:style>
  <w:style w:type="character" w:customStyle="1" w:styleId="a3">
    <w:name w:val="Без интервала Знак"/>
    <w:rPr>
      <w:rFonts w:ascii="Times New Roman" w:hAnsi="Times New Roman" w:cs="Times New Roman"/>
      <w:sz w:val="24"/>
    </w:rPr>
  </w:style>
  <w:style w:type="character" w:customStyle="1" w:styleId="FontStyle207">
    <w:name w:val="Font Style207"/>
    <w:rPr>
      <w:rFonts w:ascii="Century Schoolbook" w:hAnsi="Century Schoolbook" w:cs="Century Schoolbook"/>
      <w:sz w:val="18"/>
    </w:rPr>
  </w:style>
  <w:style w:type="character" w:customStyle="1" w:styleId="FontStyle253">
    <w:name w:val="Font Style253"/>
    <w:rPr>
      <w:rFonts w:ascii="Microsoft Sans Serif" w:hAnsi="Microsoft Sans Serif" w:cs="Microsoft Sans Serif"/>
      <w:sz w:val="18"/>
    </w:rPr>
  </w:style>
  <w:style w:type="character" w:customStyle="1" w:styleId="FontStyle209">
    <w:name w:val="Font Style209"/>
    <w:rPr>
      <w:rFonts w:ascii="Microsoft Sans Serif" w:hAnsi="Microsoft Sans Serif" w:cs="Microsoft Sans Serif"/>
      <w:b/>
      <w:sz w:val="26"/>
    </w:rPr>
  </w:style>
  <w:style w:type="character" w:customStyle="1" w:styleId="a4">
    <w:name w:val="Нижний колонтитул Знак"/>
    <w:basedOn w:val="1"/>
    <w:rPr>
      <w:rFonts w:ascii="Times New Roman" w:hAnsi="Times New Roman" w:cs="Times New Roman"/>
      <w:sz w:val="24"/>
      <w:szCs w:val="24"/>
    </w:rPr>
  </w:style>
  <w:style w:type="character" w:styleId="PageNumber">
    <w:name w:val="page number"/>
    <w:basedOn w:val="1"/>
    <w:rPr>
      <w:i/>
      <w:sz w:val="24"/>
      <w:lang w:val="en-US" w:eastAsia="ar-SA" w:bidi="ar-SA"/>
    </w:rPr>
  </w:style>
  <w:style w:type="character" w:customStyle="1" w:styleId="a5">
    <w:name w:val="Название Знак"/>
    <w:basedOn w:val="1"/>
    <w:rPr>
      <w:rFonts w:ascii="Cambria" w:hAnsi="Cambria" w:cs="Times New Roman"/>
      <w:b/>
      <w:bCs/>
      <w:kern w:val="1"/>
      <w:sz w:val="32"/>
      <w:szCs w:val="32"/>
    </w:rPr>
  </w:style>
  <w:style w:type="character" w:styleId="Strong">
    <w:name w:val="Strong"/>
    <w:basedOn w:val="1"/>
    <w:qFormat/>
    <w:rPr>
      <w:rFonts w:cs="Times New Roman"/>
      <w:b/>
      <w:bCs/>
    </w:rPr>
  </w:style>
  <w:style w:type="character" w:customStyle="1" w:styleId="a6">
    <w:name w:val="Верхний колонтитул Знак"/>
    <w:basedOn w:val="1"/>
    <w:rPr>
      <w:rFonts w:ascii="Times New Roman" w:hAnsi="Times New Roman" w:cs="Times New Roman"/>
      <w:sz w:val="24"/>
      <w:szCs w:val="24"/>
    </w:rPr>
  </w:style>
  <w:style w:type="character" w:customStyle="1" w:styleId="a7">
    <w:name w:val="Текст выноски Знак"/>
    <w:basedOn w:val="1"/>
    <w:rPr>
      <w:rFonts w:ascii="Segoe UI" w:hAnsi="Segoe UI" w:cs="Segoe UI"/>
      <w:sz w:val="18"/>
      <w:szCs w:val="18"/>
    </w:rPr>
  </w:style>
  <w:style w:type="character" w:customStyle="1" w:styleId="ListLabel1">
    <w:name w:val="ListLabel 1"/>
  </w:style>
  <w:style w:type="character" w:customStyle="1" w:styleId="ListLabel2">
    <w:name w:val="ListLabel 2"/>
    <w:rPr>
      <w:rFonts w:eastAsia="Times New Roman"/>
    </w:rPr>
  </w:style>
  <w:style w:type="character" w:customStyle="1" w:styleId="ListLabel3">
    <w:name w:val="ListLabel 3"/>
    <w:rPr>
      <w:b/>
    </w:rPr>
  </w:style>
  <w:style w:type="character" w:customStyle="1" w:styleId="7">
    <w:name w:val=" Знак Знак7"/>
    <w:basedOn w:val="1"/>
    <w:rPr>
      <w:kern w:val="1"/>
      <w:sz w:val="24"/>
      <w:szCs w:val="24"/>
    </w:rPr>
  </w:style>
  <w:style w:type="character" w:customStyle="1" w:styleId="6">
    <w:name w:val=" Знак Знак6"/>
    <w:basedOn w:val="1"/>
    <w:rPr>
      <w:rFonts w:ascii="Courier New" w:hAnsi="Courier New" w:cs="Courier New"/>
      <w:kern w:val="1"/>
    </w:rPr>
  </w:style>
  <w:style w:type="character" w:customStyle="1" w:styleId="5">
    <w:name w:val=" Знак Знак5"/>
    <w:basedOn w:val="1"/>
    <w:rPr>
      <w:kern w:val="1"/>
    </w:rPr>
  </w:style>
  <w:style w:type="character" w:customStyle="1" w:styleId="40">
    <w:name w:val=" Знак Знак4"/>
    <w:basedOn w:val="1"/>
    <w:rPr>
      <w:kern w:val="1"/>
      <w:sz w:val="24"/>
      <w:szCs w:val="24"/>
    </w:rPr>
  </w:style>
  <w:style w:type="character" w:customStyle="1" w:styleId="30">
    <w:name w:val=" Знак Знак3"/>
    <w:basedOn w:val="1"/>
    <w:rPr>
      <w:rFonts w:ascii="Cambria" w:eastAsia="Times New Roman" w:hAnsi="Cambria" w:cs="Times New Roman"/>
      <w:b/>
      <w:bCs/>
      <w:kern w:val="1"/>
      <w:sz w:val="32"/>
      <w:szCs w:val="32"/>
    </w:rPr>
  </w:style>
  <w:style w:type="character" w:customStyle="1" w:styleId="20">
    <w:name w:val=" Знак Знак2"/>
    <w:basedOn w:val="1"/>
    <w:rPr>
      <w:rFonts w:ascii="Cambria" w:eastAsia="Times New Roman" w:hAnsi="Cambria" w:cs="Times New Roman"/>
      <w:kern w:val="1"/>
      <w:sz w:val="24"/>
      <w:szCs w:val="24"/>
    </w:rPr>
  </w:style>
  <w:style w:type="character" w:customStyle="1" w:styleId="12">
    <w:name w:val=" Знак Знак1"/>
    <w:basedOn w:val="1"/>
    <w:rPr>
      <w:kern w:val="1"/>
      <w:sz w:val="24"/>
      <w:szCs w:val="24"/>
    </w:rPr>
  </w:style>
  <w:style w:type="character" w:customStyle="1" w:styleId="a8">
    <w:name w:val=" Знак Знак"/>
    <w:basedOn w:val="1"/>
    <w:rPr>
      <w:rFonts w:ascii="Tahoma" w:hAnsi="Tahoma" w:cs="Tahoma"/>
      <w:kern w:val="1"/>
      <w:sz w:val="16"/>
      <w:szCs w:val="16"/>
    </w:rPr>
  </w:style>
  <w:style w:type="character" w:customStyle="1" w:styleId="c0">
    <w:name w:val="c0"/>
    <w:basedOn w:val="1"/>
  </w:style>
  <w:style w:type="character" w:styleId="Hyperlink">
    <w:name w:val="Hyperlink"/>
    <w:basedOn w:val="2"/>
    <w:rPr>
      <w:color w:val="0000FF"/>
      <w:u w:val="single"/>
    </w:rPr>
  </w:style>
  <w:style w:type="paragraph" w:customStyle="1" w:styleId="a9">
    <w:name w:val="Заголовок"/>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41">
    <w:name w:val="Название4"/>
    <w:basedOn w:val="Normal"/>
    <w:pPr>
      <w:suppressLineNumbers/>
      <w:spacing w:before="120" w:after="120"/>
    </w:pPr>
    <w:rPr>
      <w:rFonts w:cs="Mangal"/>
      <w:i/>
      <w:iCs/>
    </w:rPr>
  </w:style>
  <w:style w:type="paragraph" w:customStyle="1" w:styleId="42">
    <w:name w:val="Указатель4"/>
    <w:basedOn w:val="Normal"/>
    <w:pPr>
      <w:suppressLineNumbers/>
    </w:pPr>
    <w:rPr>
      <w:rFonts w:cs="Mangal"/>
    </w:rPr>
  </w:style>
  <w:style w:type="paragraph" w:customStyle="1" w:styleId="31">
    <w:name w:val="Название3"/>
    <w:basedOn w:val="Normal"/>
    <w:pPr>
      <w:suppressLineNumbers/>
      <w:spacing w:before="120" w:after="120"/>
    </w:pPr>
    <w:rPr>
      <w:rFonts w:cs="Mangal"/>
      <w:i/>
      <w:iCs/>
    </w:rPr>
  </w:style>
  <w:style w:type="paragraph" w:customStyle="1" w:styleId="32">
    <w:name w:val="Указатель3"/>
    <w:basedOn w:val="Normal"/>
    <w:pPr>
      <w:suppressLineNumbers/>
    </w:pPr>
    <w:rPr>
      <w:rFonts w:cs="Mangal"/>
    </w:rPr>
  </w:style>
  <w:style w:type="paragraph" w:customStyle="1" w:styleId="21">
    <w:name w:val="Название2"/>
    <w:basedOn w:val="Normal"/>
    <w:pPr>
      <w:suppressLineNumbers/>
      <w:spacing w:before="120" w:after="120"/>
    </w:pPr>
    <w:rPr>
      <w:rFonts w:cs="Mangal"/>
      <w:i/>
      <w:iCs/>
    </w:rPr>
  </w:style>
  <w:style w:type="paragraph" w:customStyle="1" w:styleId="22">
    <w:name w:val="Указатель2"/>
    <w:basedOn w:val="Normal"/>
    <w:pPr>
      <w:suppressLineNumbers/>
    </w:pPr>
    <w:rPr>
      <w:rFonts w:cs="Mangal"/>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customStyle="1" w:styleId="Caption1">
    <w:name w:val="Caption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aa">
    <w:name w:val="ЗАГОЛОВОК"/>
    <w:basedOn w:val="Normal"/>
    <w:pPr>
      <w:jc w:val="center"/>
    </w:pPr>
    <w:rPr>
      <w:b/>
      <w:sz w:val="28"/>
      <w:szCs w:val="28"/>
    </w:rPr>
  </w:style>
  <w:style w:type="paragraph" w:styleId="ListParagraph">
    <w:name w:val="List Paragraph"/>
    <w:basedOn w:val="Normal"/>
    <w:qFormat/>
    <w:pPr>
      <w:ind w:left="720" w:firstLine="709"/>
      <w:jc w:val="both"/>
    </w:pPr>
    <w:rPr>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pPr>
      <w:spacing w:before="28" w:after="28"/>
    </w:pPr>
    <w:rPr>
      <w:lang w:val="en-US"/>
    </w:rPr>
  </w:style>
  <w:style w:type="paragraph" w:styleId="FootnoteText">
    <w:name w:val="footnote text"/>
    <w:basedOn w:val="Normal"/>
    <w:rPr>
      <w:sz w:val="20"/>
      <w:szCs w:val="20"/>
    </w:rPr>
  </w:style>
  <w:style w:type="paragraph" w:customStyle="1" w:styleId="ab">
    <w:name w:val="???????"/>
    <w:pPr>
      <w:widowControl w:val="0"/>
      <w:suppressAutoHyphens/>
      <w:spacing w:line="200" w:lineRule="atLeast"/>
    </w:pPr>
    <w:rPr>
      <w:rFonts w:ascii="Tahoma" w:hAnsi="Tahoma" w:cs="Tahoma"/>
      <w:kern w:val="1"/>
      <w:sz w:val="36"/>
      <w:szCs w:val="36"/>
      <w:lang w:val="ru-RU" w:eastAsia="hi-IN" w:bidi="hi-IN"/>
    </w:rPr>
  </w:style>
  <w:style w:type="paragraph" w:styleId="NoSpacing">
    <w:name w:val="No Spacing"/>
    <w:qFormat/>
    <w:pPr>
      <w:suppressAutoHyphens/>
      <w:spacing w:line="100" w:lineRule="atLeast"/>
    </w:pPr>
    <w:rPr>
      <w:kern w:val="1"/>
      <w:sz w:val="24"/>
      <w:szCs w:val="24"/>
      <w:lang w:val="ru-RU" w:eastAsia="ar-SA"/>
    </w:rPr>
  </w:style>
  <w:style w:type="paragraph" w:customStyle="1" w:styleId="Style11">
    <w:name w:val="Style11"/>
    <w:basedOn w:val="Normal"/>
    <w:pPr>
      <w:widowControl w:val="0"/>
      <w:spacing w:line="259" w:lineRule="exact"/>
      <w:ind w:firstLine="384"/>
    </w:pPr>
    <w:rPr>
      <w:rFonts w:ascii="Tahoma" w:hAnsi="Tahoma" w:cs="Tahoma"/>
    </w:rPr>
  </w:style>
  <w:style w:type="paragraph" w:customStyle="1" w:styleId="Style17">
    <w:name w:val="Style17"/>
    <w:basedOn w:val="Normal"/>
    <w:pPr>
      <w:widowControl w:val="0"/>
    </w:pPr>
    <w:rPr>
      <w:rFonts w:ascii="Tahoma" w:hAnsi="Tahoma" w:cs="Tahoma"/>
    </w:rPr>
  </w:style>
  <w:style w:type="paragraph" w:customStyle="1" w:styleId="ac">
    <w:name w:val="Новый"/>
    <w:basedOn w:val="Normal"/>
    <w:pPr>
      <w:spacing w:line="360" w:lineRule="auto"/>
      <w:ind w:firstLine="454"/>
      <w:jc w:val="both"/>
    </w:pPr>
    <w:rPr>
      <w:sz w:val="28"/>
    </w:rPr>
  </w:style>
  <w:style w:type="paragraph" w:styleId="Footer">
    <w:name w:val="footer"/>
    <w:basedOn w:val="Normal"/>
    <w:pPr>
      <w:suppressLineNumbers/>
      <w:tabs>
        <w:tab w:val="center" w:pos="4677"/>
        <w:tab w:val="right" w:pos="9355"/>
      </w:tabs>
    </w:pPr>
  </w:style>
  <w:style w:type="paragraph" w:styleId="Title">
    <w:name w:val="Title"/>
    <w:basedOn w:val="Normal"/>
    <w:next w:val="Subtitle"/>
    <w:qFormat/>
    <w:pPr>
      <w:spacing w:before="240" w:after="60"/>
      <w:jc w:val="center"/>
    </w:pPr>
    <w:rPr>
      <w:rFonts w:ascii="Cambria" w:hAnsi="Cambria" w:cs="Cambria"/>
      <w:b/>
      <w:bCs/>
      <w:sz w:val="32"/>
      <w:szCs w:val="32"/>
    </w:rPr>
  </w:style>
  <w:style w:type="paragraph" w:styleId="Subtitle">
    <w:name w:val="Subtitle"/>
    <w:basedOn w:val="Heading"/>
    <w:next w:val="BodyText"/>
    <w:qFormat/>
    <w:pPr>
      <w:jc w:val="center"/>
    </w:pPr>
    <w:rPr>
      <w:i/>
      <w:iCs/>
    </w:rPr>
  </w:style>
  <w:style w:type="paragraph" w:styleId="Header">
    <w:name w:val="header"/>
    <w:basedOn w:val="Normal"/>
    <w:pPr>
      <w:suppressLineNumbers/>
      <w:tabs>
        <w:tab w:val="center" w:pos="4677"/>
        <w:tab w:val="right" w:pos="9355"/>
      </w:tabs>
    </w:pPr>
  </w:style>
  <w:style w:type="paragraph" w:styleId="BalloonText">
    <w:name w:val="Balloon Text"/>
    <w:basedOn w:val="Normal"/>
    <w:rPr>
      <w:rFonts w:ascii="Segoe UI" w:hAnsi="Segoe UI" w:cs="Segoe UI"/>
      <w:sz w:val="18"/>
      <w:szCs w:val="1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ad">
    <w:name w:val="Содержимое таблицы"/>
    <w:basedOn w:val="Normal"/>
    <w:pPr>
      <w:suppressLineNumbers/>
    </w:pPr>
  </w:style>
  <w:style w:type="paragraph" w:customStyle="1" w:styleId="ae">
    <w:name w:val="Заголовок таблицы"/>
    <w:basedOn w:val="ad"/>
    <w:pPr>
      <w:jc w:val="center"/>
    </w:pPr>
    <w:rPr>
      <w:b/>
      <w:bCs/>
    </w:rPr>
  </w:style>
  <w:style w:type="paragraph" w:styleId="TOCHeading">
    <w:name w:val="TOC Heading"/>
    <w:basedOn w:val="Heading1"/>
    <w:next w:val="Normal"/>
    <w:qFormat/>
    <w:pPr>
      <w:keepNext/>
      <w:keepLines/>
      <w:suppressAutoHyphens w:val="0"/>
      <w:spacing w:before="480" w:after="0" w:line="276" w:lineRule="auto"/>
    </w:pPr>
    <w:rPr>
      <w:rFonts w:ascii="Cambria" w:hAnsi="Cambria"/>
      <w:color w:val="365F91"/>
      <w:sz w:val="28"/>
      <w:szCs w:val="28"/>
    </w:rPr>
  </w:style>
  <w:style w:type="paragraph" w:styleId="TOC1">
    <w:name w:val="toc 1"/>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8.xml"/><Relationship Id="rId10" Type="http://schemas.openxmlformats.org/officeDocument/2006/relationships/footer" Target="foot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12581</Words>
  <Characters>71714</Characters>
  <Application>Microsoft Office Word</Application>
  <DocSecurity>4</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Юрьевич</dc:creator>
  <cp:keywords/>
  <cp:lastModifiedBy>word</cp:lastModifiedBy>
  <cp:revision>2</cp:revision>
  <cp:lastPrinted>2022-07-28T09:05:00Z</cp:lastPrinted>
  <dcterms:created xsi:type="dcterms:W3CDTF">2024-09-18T10:28:00Z</dcterms:created>
  <dcterms:modified xsi:type="dcterms:W3CDTF">2024-09-18T10:28:00Z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